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A0F" w:rsidRPr="00982A0F" w:rsidRDefault="00982A0F" w:rsidP="00982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10F36" wp14:editId="514165F4">
            <wp:extent cx="6467475" cy="6467475"/>
            <wp:effectExtent l="0" t="0" r="9525" b="9525"/>
            <wp:docPr id="1" name="Рисунок 1" descr="C:\Users\305-3\Downloads\Cw8be6UfV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5-3\Downloads\Cw8be6UfVg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86" cy="648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32" w:rsidRPr="00F41067" w:rsidRDefault="00182532" w:rsidP="00A470D8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F41067">
        <w:rPr>
          <w:rFonts w:ascii="Arial" w:hAnsi="Arial" w:cs="Arial"/>
          <w:sz w:val="28"/>
          <w:szCs w:val="28"/>
          <w:shd w:val="clear" w:color="auto" w:fill="FFFFFF"/>
        </w:rPr>
        <w:t>Сертификат выдаётся без заявления родителя в течение 3 недель после рождения ребёнка. </w:t>
      </w:r>
      <w:hyperlink r:id="rId6" w:tgtFrame="_blank" w:history="1">
        <w:r w:rsidRPr="00F41067">
          <w:rPr>
            <w:rStyle w:val="a3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 личный кабинет</w:t>
        </w:r>
      </w:hyperlink>
      <w:r w:rsidRPr="00F41067">
        <w:rPr>
          <w:rFonts w:ascii="Arial" w:hAnsi="Arial" w:cs="Arial"/>
          <w:sz w:val="28"/>
          <w:szCs w:val="28"/>
          <w:shd w:val="clear" w:color="auto" w:fill="FFFFFF"/>
        </w:rPr>
        <w:t> на </w:t>
      </w:r>
      <w:proofErr w:type="spellStart"/>
      <w:r w:rsidRPr="00F41067">
        <w:rPr>
          <w:rFonts w:ascii="Arial" w:hAnsi="Arial" w:cs="Arial"/>
          <w:sz w:val="28"/>
          <w:szCs w:val="28"/>
          <w:shd w:val="clear" w:color="auto" w:fill="FFFFFF"/>
        </w:rPr>
        <w:t>Госуслугах</w:t>
      </w:r>
      <w:proofErr w:type="spellEnd"/>
      <w:r w:rsidRPr="00F41067">
        <w:rPr>
          <w:rFonts w:ascii="Arial" w:hAnsi="Arial" w:cs="Arial"/>
          <w:sz w:val="28"/>
          <w:szCs w:val="28"/>
          <w:shd w:val="clear" w:color="auto" w:fill="FFFFFF"/>
        </w:rPr>
        <w:t xml:space="preserve"> поступит уведомление с электронным сертификатом во вложении.</w:t>
      </w:r>
    </w:p>
    <w:p w:rsidR="00182532" w:rsidRPr="00F41067" w:rsidRDefault="00182532" w:rsidP="00A470D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41067">
        <w:rPr>
          <w:rFonts w:ascii="Arial" w:eastAsia="Times New Roman" w:hAnsi="Arial" w:cs="Arial"/>
          <w:sz w:val="28"/>
          <w:szCs w:val="28"/>
          <w:lang w:eastAsia="ru-RU"/>
        </w:rPr>
        <w:t xml:space="preserve">Средства </w:t>
      </w:r>
      <w:proofErr w:type="spellStart"/>
      <w:r w:rsidRPr="00F41067">
        <w:rPr>
          <w:rFonts w:ascii="Arial" w:eastAsia="Times New Roman" w:hAnsi="Arial" w:cs="Arial"/>
          <w:sz w:val="28"/>
          <w:szCs w:val="28"/>
          <w:lang w:eastAsia="ru-RU"/>
        </w:rPr>
        <w:t>маткапитала</w:t>
      </w:r>
      <w:proofErr w:type="spellEnd"/>
      <w:r w:rsidRPr="00F41067">
        <w:rPr>
          <w:rFonts w:ascii="Arial" w:eastAsia="Times New Roman" w:hAnsi="Arial" w:cs="Arial"/>
          <w:sz w:val="28"/>
          <w:szCs w:val="28"/>
          <w:lang w:eastAsia="ru-RU"/>
        </w:rPr>
        <w:t xml:space="preserve"> можно использовать на установленные законом цели. Сумму можно потратить полностью на одну цель или разделить между несколькими, но она не должна превышать остаток </w:t>
      </w:r>
      <w:proofErr w:type="spellStart"/>
      <w:r w:rsidRPr="00F41067">
        <w:rPr>
          <w:rFonts w:ascii="Arial" w:eastAsia="Times New Roman" w:hAnsi="Arial" w:cs="Arial"/>
          <w:sz w:val="28"/>
          <w:szCs w:val="28"/>
          <w:lang w:eastAsia="ru-RU"/>
        </w:rPr>
        <w:t>маткапитала</w:t>
      </w:r>
      <w:proofErr w:type="spellEnd"/>
      <w:r w:rsidR="0061048E" w:rsidRPr="00F4106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182532" w:rsidRPr="00F41067" w:rsidRDefault="00182532" w:rsidP="00A470D8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41067">
        <w:rPr>
          <w:rFonts w:ascii="Arial" w:eastAsia="Times New Roman" w:hAnsi="Arial" w:cs="Arial"/>
          <w:sz w:val="28"/>
          <w:szCs w:val="28"/>
          <w:lang w:eastAsia="ru-RU"/>
        </w:rPr>
        <w:t xml:space="preserve">Сразу после рождения или усыновления ребёнка можно использовать </w:t>
      </w:r>
      <w:proofErr w:type="spellStart"/>
      <w:r w:rsidRPr="00F41067">
        <w:rPr>
          <w:rFonts w:ascii="Arial" w:eastAsia="Times New Roman" w:hAnsi="Arial" w:cs="Arial"/>
          <w:sz w:val="28"/>
          <w:szCs w:val="28"/>
          <w:lang w:eastAsia="ru-RU"/>
        </w:rPr>
        <w:t>маткапитал</w:t>
      </w:r>
      <w:proofErr w:type="spellEnd"/>
      <w:r w:rsidRPr="00F41067">
        <w:rPr>
          <w:rFonts w:ascii="Arial" w:eastAsia="Times New Roman" w:hAnsi="Arial" w:cs="Arial"/>
          <w:sz w:val="28"/>
          <w:szCs w:val="28"/>
          <w:lang w:eastAsia="ru-RU"/>
        </w:rPr>
        <w:t xml:space="preserve"> только </w:t>
      </w:r>
      <w:hyperlink r:id="rId7" w:tgtFrame="_blank" w:tooltip="https://www.gosuslugi.ru/help/faq/maternal_capital/102534" w:history="1">
        <w:r w:rsidRPr="00F41067">
          <w:rPr>
            <w:rFonts w:ascii="Arial" w:eastAsia="Times New Roman" w:hAnsi="Arial" w:cs="Arial"/>
            <w:sz w:val="28"/>
            <w:szCs w:val="28"/>
            <w:u w:val="single"/>
            <w:bdr w:val="none" w:sz="0" w:space="0" w:color="auto" w:frame="1"/>
            <w:lang w:eastAsia="ru-RU"/>
          </w:rPr>
          <w:t>на определённые цели</w:t>
        </w:r>
      </w:hyperlink>
    </w:p>
    <w:p w:rsidR="00182532" w:rsidRPr="00F41067" w:rsidRDefault="00182532" w:rsidP="001C22CD">
      <w:pPr>
        <w:spacing w:after="0" w:line="360" w:lineRule="atLeast"/>
        <w:textAlignment w:val="baseline"/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lang w:eastAsia="ru-RU"/>
        </w:rPr>
      </w:pPr>
      <w:r w:rsidRPr="00F41067">
        <w:rPr>
          <w:rFonts w:ascii="Arial" w:eastAsia="Times New Roman" w:hAnsi="Arial" w:cs="Arial"/>
          <w:sz w:val="28"/>
          <w:szCs w:val="28"/>
          <w:lang w:eastAsia="ru-RU"/>
        </w:rPr>
        <w:t>Через 3 года — на все </w:t>
      </w:r>
      <w:hyperlink r:id="rId8" w:tgtFrame="_blank" w:tooltip="https://www.gosuslugi.ru/help/faq/maternal_capital/102534" w:history="1">
        <w:r w:rsidRPr="00F41067">
          <w:rPr>
            <w:rFonts w:ascii="Arial" w:eastAsia="Times New Roman" w:hAnsi="Arial" w:cs="Arial"/>
            <w:sz w:val="28"/>
            <w:szCs w:val="28"/>
            <w:u w:val="single"/>
            <w:bdr w:val="none" w:sz="0" w:space="0" w:color="auto" w:frame="1"/>
            <w:lang w:eastAsia="ru-RU"/>
          </w:rPr>
          <w:t>предусмотренные законом цели</w:t>
        </w:r>
      </w:hyperlink>
    </w:p>
    <w:p w:rsidR="00982A0F" w:rsidRPr="00F41067" w:rsidRDefault="00982A0F" w:rsidP="00A470D8">
      <w:pPr>
        <w:pStyle w:val="a6"/>
        <w:numPr>
          <w:ilvl w:val="0"/>
          <w:numId w:val="3"/>
        </w:numPr>
        <w:spacing w:before="120" w:after="0" w:line="360" w:lineRule="atLeast"/>
        <w:ind w:left="0" w:firstLine="142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41067">
        <w:rPr>
          <w:rFonts w:ascii="Arial" w:hAnsi="Arial" w:cs="Arial"/>
          <w:sz w:val="28"/>
          <w:szCs w:val="28"/>
          <w:shd w:val="clear" w:color="auto" w:fill="FFFFFF"/>
        </w:rPr>
        <w:t xml:space="preserve">Размер </w:t>
      </w:r>
      <w:proofErr w:type="spellStart"/>
      <w:r w:rsidRPr="00F41067">
        <w:rPr>
          <w:rFonts w:ascii="Arial" w:hAnsi="Arial" w:cs="Arial"/>
          <w:sz w:val="28"/>
          <w:szCs w:val="28"/>
          <w:shd w:val="clear" w:color="auto" w:fill="FFFFFF"/>
        </w:rPr>
        <w:t>маткапитала</w:t>
      </w:r>
      <w:proofErr w:type="spellEnd"/>
      <w:r w:rsidRPr="00F41067">
        <w:rPr>
          <w:rFonts w:ascii="Arial" w:hAnsi="Arial" w:cs="Arial"/>
          <w:sz w:val="28"/>
          <w:szCs w:val="28"/>
          <w:shd w:val="clear" w:color="auto" w:fill="FFFFFF"/>
        </w:rPr>
        <w:t xml:space="preserve"> зависит от того, какой по счёту ребёнок и когда он родился или был усыновлён</w:t>
      </w:r>
    </w:p>
    <w:p w:rsidR="00982A0F" w:rsidRPr="00F41067" w:rsidRDefault="00982A0F" w:rsidP="00A470D8">
      <w:pPr>
        <w:pStyle w:val="a6"/>
        <w:numPr>
          <w:ilvl w:val="0"/>
          <w:numId w:val="3"/>
        </w:numPr>
        <w:spacing w:before="120" w:after="0" w:line="360" w:lineRule="atLeast"/>
        <w:ind w:left="0" w:firstLine="142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41067">
        <w:rPr>
          <w:rFonts w:ascii="Arial" w:eastAsia="Times New Roman" w:hAnsi="Arial" w:cs="Arial"/>
          <w:sz w:val="28"/>
          <w:szCs w:val="28"/>
          <w:lang w:eastAsia="ru-RU"/>
        </w:rPr>
        <w:t>Подать заявление о распоряжении материнским капиталом -https://www.gosuslugi.ru/600121/1/form</w:t>
      </w:r>
    </w:p>
    <w:p w:rsidR="001C22CD" w:rsidRPr="00F41067" w:rsidRDefault="001C22CD" w:rsidP="0061048E">
      <w:pPr>
        <w:spacing w:after="0" w:line="360" w:lineRule="atLeast"/>
        <w:ind w:left="-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7082"/>
      </w:tblGrid>
      <w:tr w:rsidR="001C22CD" w:rsidRPr="00F41067" w:rsidTr="00F41067">
        <w:trPr>
          <w:trHeight w:val="401"/>
        </w:trPr>
        <w:tc>
          <w:tcPr>
            <w:tcW w:w="10626" w:type="dxa"/>
            <w:gridSpan w:val="2"/>
          </w:tcPr>
          <w:p w:rsidR="001C22CD" w:rsidRPr="00F41067" w:rsidRDefault="001C22CD" w:rsidP="00A470D8">
            <w:pPr>
              <w:pStyle w:val="mb-8"/>
              <w:shd w:val="clear" w:color="auto" w:fill="FFFFFF"/>
              <w:spacing w:before="0" w:beforeAutospacing="0" w:after="120" w:afterAutospacing="0"/>
              <w:jc w:val="center"/>
              <w:textAlignment w:val="baseline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1067">
              <w:rPr>
                <w:rFonts w:ascii="Arial" w:hAnsi="Arial" w:cs="Arial"/>
                <w:i/>
                <w:sz w:val="28"/>
                <w:szCs w:val="28"/>
              </w:rPr>
              <w:lastRenderedPageBreak/>
              <w:t>Материнский капитал можно использовать:</w:t>
            </w:r>
          </w:p>
        </w:tc>
      </w:tr>
      <w:tr w:rsidR="001C22CD" w:rsidRPr="00F41067" w:rsidTr="00F41067">
        <w:trPr>
          <w:trHeight w:val="1282"/>
        </w:trPr>
        <w:tc>
          <w:tcPr>
            <w:tcW w:w="3544" w:type="dxa"/>
          </w:tcPr>
          <w:p w:rsidR="001C22CD" w:rsidRPr="00F41067" w:rsidRDefault="001C22CD" w:rsidP="00A470D8">
            <w:pPr>
              <w:spacing w:before="360" w:after="120"/>
              <w:textAlignment w:val="baseline"/>
              <w:outlineLvl w:val="4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Улучшение жилищных условий</w:t>
            </w:r>
          </w:p>
        </w:tc>
        <w:tc>
          <w:tcPr>
            <w:tcW w:w="7082" w:type="dxa"/>
          </w:tcPr>
          <w:p w:rsidR="001C22CD" w:rsidRPr="00F41067" w:rsidRDefault="001C22CD" w:rsidP="00A470D8">
            <w:pPr>
              <w:numPr>
                <w:ilvl w:val="0"/>
                <w:numId w:val="1"/>
              </w:numPr>
              <w:spacing w:before="120"/>
              <w:ind w:left="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Покупка квартиры, комнаты или доли в квартире</w:t>
            </w:r>
          </w:p>
          <w:p w:rsidR="001C22CD" w:rsidRPr="00F41067" w:rsidRDefault="001C22CD" w:rsidP="00A470D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Строительство или покупка дома</w:t>
            </w:r>
          </w:p>
          <w:p w:rsidR="00A470D8" w:rsidRPr="00F41067" w:rsidRDefault="001C22CD" w:rsidP="00A470D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Реконструкция в связи с увеличением площади</w:t>
            </w:r>
          </w:p>
          <w:p w:rsidR="001C22CD" w:rsidRPr="00F41067" w:rsidRDefault="00F41067" w:rsidP="00A470D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hyperlink r:id="rId9" w:tgtFrame="_blank" w:tooltip="https://www.gosuslugi.ru/help/faq/maternal_capital/102463" w:history="1">
              <w:r w:rsidR="001C22CD" w:rsidRPr="00F41067">
                <w:rPr>
                  <w:rFonts w:ascii="Arial" w:eastAsia="Times New Roman" w:hAnsi="Arial" w:cs="Arial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Приобретаемое жильё должно находиться в России</w:t>
              </w:r>
            </w:hyperlink>
          </w:p>
        </w:tc>
      </w:tr>
      <w:tr w:rsidR="001C22CD" w:rsidRPr="00F41067" w:rsidTr="00F41067">
        <w:trPr>
          <w:trHeight w:val="1161"/>
        </w:trPr>
        <w:tc>
          <w:tcPr>
            <w:tcW w:w="3544" w:type="dxa"/>
          </w:tcPr>
          <w:p w:rsidR="001C22CD" w:rsidRPr="00F41067" w:rsidRDefault="001C22CD" w:rsidP="00A470D8">
            <w:pPr>
              <w:spacing w:before="360" w:after="120"/>
              <w:textAlignment w:val="baseline"/>
              <w:outlineLvl w:val="4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Образование детей</w:t>
            </w:r>
          </w:p>
        </w:tc>
        <w:tc>
          <w:tcPr>
            <w:tcW w:w="7082" w:type="dxa"/>
          </w:tcPr>
          <w:p w:rsidR="001C22CD" w:rsidRPr="00F41067" w:rsidRDefault="001C22CD" w:rsidP="00A470D8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Маткапитал</w:t>
            </w:r>
            <w:proofErr w:type="spellEnd"/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можно использовать </w:t>
            </w:r>
            <w:hyperlink r:id="rId10" w:tgtFrame="_blank" w:tooltip="https://www.gosuslugi.ru/help/faq/maternal_capital/102478" w:history="1">
              <w:r w:rsidRPr="00F41067">
                <w:rPr>
                  <w:rFonts w:ascii="Arial" w:eastAsia="Times New Roman" w:hAnsi="Arial" w:cs="Arial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на образование любого из детей до 25 лет</w:t>
              </w:r>
            </w:hyperlink>
          </w:p>
          <w:p w:rsidR="001C22CD" w:rsidRPr="00F41067" w:rsidRDefault="001C22CD" w:rsidP="00A470D8">
            <w:pPr>
              <w:spacing w:before="180" w:after="360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или ИП должны находиться в России и иметь лицензию на образовательную деятельность</w:t>
            </w:r>
          </w:p>
        </w:tc>
      </w:tr>
      <w:tr w:rsidR="001C22CD" w:rsidRPr="00F41067" w:rsidTr="00F41067">
        <w:tc>
          <w:tcPr>
            <w:tcW w:w="3544" w:type="dxa"/>
          </w:tcPr>
          <w:p w:rsidR="001C22CD" w:rsidRPr="00F41067" w:rsidRDefault="001C22CD" w:rsidP="00A470D8">
            <w:pPr>
              <w:spacing w:before="360" w:after="120"/>
              <w:textAlignment w:val="baseline"/>
              <w:outlineLvl w:val="4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410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Единовременная выплата остатка меньше 10 000 ₽</w:t>
            </w:r>
          </w:p>
        </w:tc>
        <w:tc>
          <w:tcPr>
            <w:tcW w:w="7082" w:type="dxa"/>
          </w:tcPr>
          <w:p w:rsidR="001C22CD" w:rsidRPr="00F41067" w:rsidRDefault="001C22CD" w:rsidP="00A470D8">
            <w:pPr>
              <w:pStyle w:val="mt-8"/>
              <w:spacing w:before="12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 xml:space="preserve">Деньги перечислят, если остаток не превышает 10 </w:t>
            </w:r>
            <w:proofErr w:type="gramStart"/>
            <w:r w:rsidRPr="00F41067">
              <w:rPr>
                <w:rFonts w:ascii="Arial" w:hAnsi="Arial" w:cs="Arial"/>
                <w:sz w:val="28"/>
                <w:szCs w:val="28"/>
              </w:rPr>
              <w:t>000 ₽ и</w:t>
            </w:r>
            <w:proofErr w:type="gramEnd"/>
            <w:r w:rsidRPr="00F41067">
              <w:rPr>
                <w:rFonts w:ascii="Arial" w:hAnsi="Arial" w:cs="Arial"/>
                <w:sz w:val="28"/>
                <w:szCs w:val="28"/>
              </w:rPr>
              <w:t xml:space="preserve"> вы уже получили все остальные средства</w:t>
            </w:r>
          </w:p>
          <w:p w:rsidR="001C22CD" w:rsidRPr="00F41067" w:rsidRDefault="001C22CD" w:rsidP="00A470D8">
            <w:pPr>
              <w:pStyle w:val="mb-24"/>
              <w:spacing w:before="180" w:beforeAutospacing="0" w:after="360" w:afterAutospacing="0"/>
              <w:textAlignment w:val="baseline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Например, ежемесячную выплату на ребёнка до 3 лет, выплаты на образование детей или погашение кредита по графику</w:t>
            </w:r>
          </w:p>
        </w:tc>
      </w:tr>
      <w:tr w:rsidR="001C22CD" w:rsidRPr="00F41067" w:rsidTr="00F41067">
        <w:tc>
          <w:tcPr>
            <w:tcW w:w="3544" w:type="dxa"/>
          </w:tcPr>
          <w:p w:rsidR="001C22CD" w:rsidRPr="00F41067" w:rsidRDefault="001C22CD" w:rsidP="00A470D8">
            <w:pPr>
              <w:pStyle w:val="5"/>
              <w:spacing w:before="360" w:beforeAutospacing="0" w:after="120" w:afterAutospacing="0"/>
              <w:textAlignment w:val="baseline"/>
              <w:outlineLvl w:val="4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Ежемесячная выплата на ребёнка до трёх лет семьям с низким доходом</w:t>
            </w:r>
          </w:p>
        </w:tc>
        <w:tc>
          <w:tcPr>
            <w:tcW w:w="7082" w:type="dxa"/>
          </w:tcPr>
          <w:p w:rsidR="001C22CD" w:rsidRPr="00F41067" w:rsidRDefault="00F41067" w:rsidP="00A470D8">
            <w:pPr>
              <w:pStyle w:val="mt-8"/>
              <w:spacing w:before="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hyperlink r:id="rId11" w:tgtFrame="_blank" w:tooltip="https://www.gosuslugi.ru/maternity_capital_payment" w:history="1">
              <w:r w:rsidR="001C22CD" w:rsidRPr="00F41067">
                <w:rPr>
                  <w:rStyle w:val="a3"/>
                  <w:rFonts w:ascii="Arial" w:hAnsi="Arial" w:cs="Arial"/>
                  <w:color w:val="auto"/>
                  <w:sz w:val="28"/>
                  <w:szCs w:val="28"/>
                  <w:bdr w:val="none" w:sz="0" w:space="0" w:color="auto" w:frame="1"/>
                </w:rPr>
                <w:t>Подать заявление о назначении выплаты</w:t>
              </w:r>
            </w:hyperlink>
            <w:r w:rsidR="001C22CD" w:rsidRPr="00F41067">
              <w:rPr>
                <w:rFonts w:ascii="Arial" w:hAnsi="Arial" w:cs="Arial"/>
                <w:sz w:val="28"/>
                <w:szCs w:val="28"/>
              </w:rPr>
              <w:t> можно в любое время</w:t>
            </w:r>
            <w:r w:rsidR="00414827" w:rsidRPr="00F4106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C22CD" w:rsidRPr="00F41067">
              <w:rPr>
                <w:rFonts w:ascii="Arial" w:hAnsi="Arial" w:cs="Arial"/>
                <w:sz w:val="28"/>
                <w:szCs w:val="28"/>
              </w:rPr>
              <w:t>до трёхлетия ребёнка</w:t>
            </w:r>
          </w:p>
          <w:p w:rsidR="001C22CD" w:rsidRPr="00F41067" w:rsidRDefault="001C22CD" w:rsidP="00A470D8">
            <w:pPr>
              <w:pStyle w:val="mb-24"/>
              <w:spacing w:before="180" w:beforeAutospacing="0" w:after="360" w:afterAutospacing="0"/>
              <w:textAlignment w:val="baseline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Доход в семье на человека за 12 календарных месяцев не должен быть больше двух региональных прожиточных минимумов на душу населения</w:t>
            </w:r>
          </w:p>
        </w:tc>
      </w:tr>
      <w:tr w:rsidR="001C22CD" w:rsidRPr="00F41067" w:rsidTr="00F41067">
        <w:trPr>
          <w:trHeight w:val="1260"/>
        </w:trPr>
        <w:tc>
          <w:tcPr>
            <w:tcW w:w="3544" w:type="dxa"/>
          </w:tcPr>
          <w:p w:rsidR="001C22CD" w:rsidRPr="00F41067" w:rsidRDefault="001C22CD" w:rsidP="00A470D8">
            <w:pPr>
              <w:pStyle w:val="5"/>
              <w:spacing w:before="360" w:beforeAutospacing="0" w:after="120" w:afterAutospacing="0"/>
              <w:textAlignment w:val="baseline"/>
              <w:outlineLvl w:val="4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Адаптация и интеграция в общество детей-инвалидов</w:t>
            </w:r>
          </w:p>
        </w:tc>
        <w:tc>
          <w:tcPr>
            <w:tcW w:w="7082" w:type="dxa"/>
          </w:tcPr>
          <w:p w:rsidR="001C22CD" w:rsidRPr="00F41067" w:rsidRDefault="00F41067" w:rsidP="00A470D8">
            <w:pPr>
              <w:pStyle w:val="mt-8"/>
              <w:spacing w:before="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hyperlink r:id="rId12" w:tgtFrame="_blank" w:tooltip="http://ips.pravo.gov.ru/?docbody=&amp;nd=102397310&amp;rdk=&amp;link_id=2&amp;intelsearch=" w:history="1">
              <w:r w:rsidR="001C22CD" w:rsidRPr="00F41067">
                <w:rPr>
                  <w:rStyle w:val="a3"/>
                  <w:rFonts w:ascii="Arial" w:hAnsi="Arial" w:cs="Arial"/>
                  <w:color w:val="auto"/>
                  <w:sz w:val="28"/>
                  <w:szCs w:val="28"/>
                  <w:bdr w:val="none" w:sz="0" w:space="0" w:color="auto" w:frame="1"/>
                </w:rPr>
                <w:t>Список товаров и услуг для детей-инвалидов</w:t>
              </w:r>
            </w:hyperlink>
            <w:r w:rsidR="001C22CD" w:rsidRPr="00F41067">
              <w:rPr>
                <w:rFonts w:ascii="Arial" w:hAnsi="Arial" w:cs="Arial"/>
                <w:sz w:val="28"/>
                <w:szCs w:val="28"/>
              </w:rPr>
              <w:t>, на которые можно получить компенсацию, утверждён официально</w:t>
            </w:r>
          </w:p>
          <w:p w:rsidR="001C22CD" w:rsidRPr="00F41067" w:rsidRDefault="001C22CD" w:rsidP="00A470D8">
            <w:pPr>
              <w:pStyle w:val="a4"/>
              <w:spacing w:before="18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Товары должны быть включены в программу реабилитации ребёнка (ИПРА)</w:t>
            </w:r>
          </w:p>
          <w:p w:rsidR="001C22CD" w:rsidRPr="00F41067" w:rsidRDefault="001C22CD" w:rsidP="00A470D8">
            <w:pPr>
              <w:pStyle w:val="mb-24"/>
              <w:spacing w:before="180" w:beforeAutospacing="0" w:after="360" w:afterAutospacing="0"/>
              <w:textAlignment w:val="baseline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Сначала нужно приобрести необходимое за свои деньги,</w:t>
            </w:r>
            <w:r w:rsidRPr="00F41067">
              <w:rPr>
                <w:rFonts w:ascii="Arial" w:hAnsi="Arial" w:cs="Arial"/>
                <w:sz w:val="28"/>
                <w:szCs w:val="28"/>
              </w:rPr>
              <w:br/>
              <w:t>а потом обратиться за компенсацией с чеками и документами о покупке</w:t>
            </w:r>
          </w:p>
        </w:tc>
      </w:tr>
      <w:tr w:rsidR="001C22CD" w:rsidRPr="00F41067" w:rsidTr="00F41067">
        <w:tc>
          <w:tcPr>
            <w:tcW w:w="3544" w:type="dxa"/>
          </w:tcPr>
          <w:p w:rsidR="001C22CD" w:rsidRPr="00F41067" w:rsidRDefault="001C22CD" w:rsidP="00A470D8">
            <w:pPr>
              <w:pStyle w:val="5"/>
              <w:spacing w:before="360" w:beforeAutospacing="0" w:after="120" w:afterAutospacing="0"/>
              <w:textAlignment w:val="baseline"/>
              <w:outlineLvl w:val="4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Накопительная пенсия одного из родителей</w:t>
            </w:r>
          </w:p>
          <w:p w:rsidR="001C22CD" w:rsidRPr="00F41067" w:rsidRDefault="001C22CD" w:rsidP="00A470D8">
            <w:pPr>
              <w:spacing w:before="360" w:after="120"/>
              <w:textAlignment w:val="baseline"/>
              <w:outlineLvl w:val="4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2" w:type="dxa"/>
          </w:tcPr>
          <w:p w:rsidR="001C22CD" w:rsidRPr="00F41067" w:rsidRDefault="001C22CD" w:rsidP="00A470D8">
            <w:pPr>
              <w:pStyle w:val="mt-8"/>
              <w:spacing w:before="12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Материнский капитал может быть полностью или частично направлен на накопительную пенсию одного из родителей</w:t>
            </w:r>
          </w:p>
          <w:p w:rsidR="001C22CD" w:rsidRPr="00F41067" w:rsidRDefault="001C22CD" w:rsidP="00A470D8">
            <w:pPr>
              <w:pStyle w:val="a4"/>
              <w:spacing w:before="18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Средства будут включены в пенсионные накопления матери или отца</w:t>
            </w:r>
          </w:p>
          <w:p w:rsidR="001C22CD" w:rsidRPr="00F41067" w:rsidRDefault="001C22CD" w:rsidP="00A470D8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41067">
              <w:rPr>
                <w:rFonts w:ascii="Arial" w:hAnsi="Arial" w:cs="Arial"/>
                <w:sz w:val="28"/>
                <w:szCs w:val="28"/>
              </w:rPr>
              <w:t>До назначения пенсии средства материнского капитала </w:t>
            </w:r>
            <w:hyperlink r:id="rId13" w:history="1">
              <w:r w:rsidRPr="00F41067">
                <w:rPr>
                  <w:rStyle w:val="a3"/>
                  <w:rFonts w:ascii="Arial" w:hAnsi="Arial" w:cs="Arial"/>
                  <w:color w:val="auto"/>
                  <w:sz w:val="28"/>
                  <w:szCs w:val="28"/>
                  <w:bdr w:val="none" w:sz="0" w:space="0" w:color="auto" w:frame="1"/>
                </w:rPr>
                <w:t>можно отозвать</w:t>
              </w:r>
            </w:hyperlink>
          </w:p>
        </w:tc>
      </w:tr>
    </w:tbl>
    <w:p w:rsidR="00182532" w:rsidRPr="00F41067" w:rsidRDefault="00182532" w:rsidP="00A470D8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182532" w:rsidRPr="00F41067" w:rsidSect="00F41067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F47FE"/>
    <w:multiLevelType w:val="hybridMultilevel"/>
    <w:tmpl w:val="0F8E2F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B60F6"/>
    <w:multiLevelType w:val="multilevel"/>
    <w:tmpl w:val="15B4E0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A43B9"/>
    <w:multiLevelType w:val="multilevel"/>
    <w:tmpl w:val="9F1E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A1"/>
    <w:rsid w:val="00182532"/>
    <w:rsid w:val="001C22CD"/>
    <w:rsid w:val="00267549"/>
    <w:rsid w:val="003450BE"/>
    <w:rsid w:val="003675FF"/>
    <w:rsid w:val="00392E47"/>
    <w:rsid w:val="00414827"/>
    <w:rsid w:val="0061048E"/>
    <w:rsid w:val="009034C3"/>
    <w:rsid w:val="009639A1"/>
    <w:rsid w:val="00982A0F"/>
    <w:rsid w:val="00A470D8"/>
    <w:rsid w:val="00DF0477"/>
    <w:rsid w:val="00F4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CC455-2E72-45AD-8AA5-CAF790DB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25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1825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5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825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25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18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24">
    <w:name w:val="mb-24"/>
    <w:basedOn w:val="a"/>
    <w:rsid w:val="0018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8">
    <w:name w:val="mt-8"/>
    <w:basedOn w:val="a"/>
    <w:rsid w:val="0018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8">
    <w:name w:val="mb-8"/>
    <w:basedOn w:val="a"/>
    <w:rsid w:val="0018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61048E"/>
  </w:style>
  <w:style w:type="table" w:styleId="a5">
    <w:name w:val="Table Grid"/>
    <w:basedOn w:val="a1"/>
    <w:uiPriority w:val="59"/>
    <w:rsid w:val="001C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22C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4900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0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aternal_capital/102534" TargetMode="External"/><Relationship Id="rId13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maternal_capital/102534" TargetMode="External"/><Relationship Id="rId12" Type="http://schemas.openxmlformats.org/officeDocument/2006/relationships/hyperlink" Target="http://ips.pravo.gov.ru/?docbody=&amp;nd=102397310&amp;rdk=&amp;link_id=2&amp;intelsearch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notifications" TargetMode="External"/><Relationship Id="rId11" Type="http://schemas.openxmlformats.org/officeDocument/2006/relationships/hyperlink" Target="https://www.gosuslugi.ru/maternity_capital_paymen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gosuslugi.ru/help/faq/maternal_capital/102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maternal_capital/1024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305-3</dc:creator>
  <cp:keywords/>
  <dc:description/>
  <cp:lastModifiedBy>on</cp:lastModifiedBy>
  <cp:revision>4</cp:revision>
  <cp:lastPrinted>2025-10-24T03:56:00Z</cp:lastPrinted>
  <dcterms:created xsi:type="dcterms:W3CDTF">2025-10-24T03:53:00Z</dcterms:created>
  <dcterms:modified xsi:type="dcterms:W3CDTF">2025-10-24T03:56:00Z</dcterms:modified>
</cp:coreProperties>
</file>