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0FDCA" w14:textId="77777777" w:rsidR="003860BD" w:rsidRPr="003860BD" w:rsidRDefault="003860BD" w:rsidP="00F70BA2">
      <w:pPr>
        <w:shd w:val="clear" w:color="auto" w:fill="FFFFFF"/>
        <w:spacing w:after="240" w:line="300" w:lineRule="atLeast"/>
        <w:jc w:val="both"/>
        <w:rPr>
          <w:rFonts w:ascii="Times New Roman" w:eastAsia="Times New Roman" w:hAnsi="Times New Roman" w:cs="Times New Roman"/>
          <w:b/>
          <w:bCs/>
          <w:color w:val="FF0000"/>
          <w:kern w:val="36"/>
          <w:sz w:val="37"/>
          <w:szCs w:val="37"/>
          <w:lang w:eastAsia="ru-RU"/>
        </w:rPr>
      </w:pPr>
      <w:r w:rsidRPr="003860BD">
        <w:rPr>
          <w:rFonts w:ascii="Times New Roman" w:eastAsia="Times New Roman" w:hAnsi="Times New Roman" w:cs="Times New Roman"/>
          <w:b/>
          <w:bCs/>
          <w:kern w:val="36"/>
          <w:sz w:val="37"/>
          <w:szCs w:val="37"/>
          <w:lang w:eastAsia="ru-RU"/>
        </w:rPr>
        <w:t>А.</w:t>
      </w:r>
      <w:r>
        <w:rPr>
          <w:rFonts w:ascii="Times New Roman" w:eastAsia="Times New Roman" w:hAnsi="Times New Roman" w:cs="Times New Roman"/>
          <w:b/>
          <w:bCs/>
          <w:color w:val="FF0000"/>
          <w:kern w:val="36"/>
          <w:sz w:val="37"/>
          <w:szCs w:val="37"/>
          <w:lang w:eastAsia="ru-RU"/>
        </w:rPr>
        <w:t xml:space="preserve"> </w:t>
      </w:r>
      <w:r w:rsidRPr="003860BD">
        <w:rPr>
          <w:rFonts w:ascii="Times New Roman" w:eastAsia="Times New Roman" w:hAnsi="Times New Roman" w:cs="Times New Roman"/>
          <w:b/>
          <w:bCs/>
          <w:color w:val="FF0000"/>
          <w:kern w:val="36"/>
          <w:sz w:val="37"/>
          <w:szCs w:val="37"/>
          <w:lang w:eastAsia="ru-RU"/>
        </w:rPr>
        <w:t>Подготовка к беременности. Беременность.</w:t>
      </w:r>
      <w:r>
        <w:rPr>
          <w:rFonts w:ascii="Times New Roman" w:eastAsia="Times New Roman" w:hAnsi="Times New Roman" w:cs="Times New Roman"/>
          <w:b/>
          <w:bCs/>
          <w:color w:val="FF0000"/>
          <w:kern w:val="36"/>
          <w:sz w:val="37"/>
          <w:szCs w:val="37"/>
          <w:lang w:eastAsia="ru-RU"/>
        </w:rPr>
        <w:t xml:space="preserve"> Что необходимо знать. </w:t>
      </w:r>
    </w:p>
    <w:p w14:paraId="5224F38A" w14:textId="77777777" w:rsidR="006A29F0" w:rsidRPr="006A29F0" w:rsidRDefault="006A29F0" w:rsidP="00F70BA2">
      <w:pPr>
        <w:shd w:val="clear" w:color="auto" w:fill="FFFFFF"/>
        <w:spacing w:after="240" w:line="300" w:lineRule="atLeast"/>
        <w:jc w:val="both"/>
        <w:rPr>
          <w:rFonts w:ascii="Times New Roman" w:eastAsia="Times New Roman" w:hAnsi="Times New Roman" w:cs="Times New Roman"/>
          <w:color w:val="222222"/>
          <w:sz w:val="28"/>
          <w:szCs w:val="28"/>
          <w:lang w:eastAsia="ru-RU"/>
        </w:rPr>
      </w:pPr>
      <w:r w:rsidRPr="006A29F0">
        <w:rPr>
          <w:rFonts w:ascii="Times New Roman" w:eastAsia="Times New Roman" w:hAnsi="Times New Roman" w:cs="Times New Roman"/>
          <w:color w:val="222222"/>
          <w:sz w:val="28"/>
          <w:szCs w:val="28"/>
          <w:lang w:eastAsia="ru-RU"/>
        </w:rPr>
        <w:t>Беременность – это физиологический процесс, происходящий в организме женщины и заканчивающийся рождением ребенка.</w:t>
      </w:r>
    </w:p>
    <w:p w14:paraId="6E9FE812" w14:textId="77777777" w:rsidR="006A29F0" w:rsidRPr="006A29F0" w:rsidRDefault="006A29F0" w:rsidP="00F70BA2">
      <w:pPr>
        <w:shd w:val="clear" w:color="auto" w:fill="FFFFFF"/>
        <w:spacing w:after="240" w:line="300" w:lineRule="atLeast"/>
        <w:jc w:val="both"/>
        <w:rPr>
          <w:rFonts w:ascii="Times New Roman" w:eastAsia="Times New Roman" w:hAnsi="Times New Roman" w:cs="Times New Roman"/>
          <w:color w:val="222222"/>
          <w:sz w:val="28"/>
          <w:szCs w:val="28"/>
          <w:lang w:eastAsia="ru-RU"/>
        </w:rPr>
      </w:pPr>
      <w:r w:rsidRPr="006A29F0">
        <w:rPr>
          <w:rFonts w:ascii="Times New Roman" w:eastAsia="Times New Roman" w:hAnsi="Times New Roman" w:cs="Times New Roman"/>
          <w:color w:val="222222"/>
          <w:sz w:val="28"/>
          <w:szCs w:val="28"/>
          <w:lang w:eastAsia="ru-RU"/>
        </w:rPr>
        <w:t>Первым и самым важным пунктом в начале беременности является консультация врача акушера-гинеколога, во время которой подтверждается факт беременности и определяется ее срок, проводится общий и гинекологический осмотр, также составляется план дальнейших обследований, осмотров, и даются рекомендации по образу жизни, питанию, назначаются необходимые витамины и лекарственные препараты (при необходимости).</w:t>
      </w:r>
    </w:p>
    <w:p w14:paraId="0796ECCF" w14:textId="77777777" w:rsidR="006A29F0" w:rsidRPr="000D732B" w:rsidRDefault="006A29F0" w:rsidP="00F70BA2">
      <w:pPr>
        <w:shd w:val="clear" w:color="auto" w:fill="FFFFFF"/>
        <w:spacing w:after="240" w:line="300" w:lineRule="atLeast"/>
        <w:jc w:val="both"/>
        <w:rPr>
          <w:rFonts w:ascii="Times New Roman" w:eastAsia="Times New Roman" w:hAnsi="Times New Roman" w:cs="Times New Roman"/>
          <w:color w:val="222222"/>
          <w:sz w:val="28"/>
          <w:szCs w:val="28"/>
          <w:lang w:eastAsia="ru-RU"/>
        </w:rPr>
      </w:pPr>
      <w:r w:rsidRPr="000D732B">
        <w:rPr>
          <w:rFonts w:ascii="Times New Roman" w:eastAsia="Times New Roman" w:hAnsi="Times New Roman" w:cs="Times New Roman"/>
          <w:color w:val="222222"/>
          <w:sz w:val="28"/>
          <w:szCs w:val="28"/>
          <w:lang w:eastAsia="ru-RU"/>
        </w:rPr>
        <w:t>Оптимальным является планирование беременности, когда на прегравидарном этапе (до беременности) есть возможность провести полное обследование и лечение выявленных заболеваний при необходимости, плановую вакцинацию, начать соблюдать здоровый образ жизни и принимать фолиевую кислоту с целью максимального повышения вероятности рождения здорового ребенка.</w:t>
      </w:r>
    </w:p>
    <w:p w14:paraId="440774D3" w14:textId="77777777" w:rsidR="00E61785" w:rsidRPr="000D732B" w:rsidRDefault="00E61785" w:rsidP="00F70BA2">
      <w:pPr>
        <w:jc w:val="both"/>
        <w:rPr>
          <w:rFonts w:ascii="Times New Roman" w:hAnsi="Times New Roman" w:cs="Times New Roman"/>
          <w:sz w:val="28"/>
          <w:szCs w:val="28"/>
        </w:rPr>
      </w:pPr>
      <w:r w:rsidRPr="000D732B">
        <w:rPr>
          <w:rFonts w:ascii="Times New Roman" w:hAnsi="Times New Roman" w:cs="Times New Roman"/>
          <w:sz w:val="28"/>
          <w:szCs w:val="28"/>
        </w:rPr>
        <w:t>- Рекомендовано назначить пациентке, планирующей беременность (на прегравидарном этапе), за 2-3 месяца до наступления беременности и на протяжении первых 12 недель беременности пероральный прием фолиевой кислоты в дозе 400-800 мкг в день с целью снижения риска дефекта нервной трубки у плода</w:t>
      </w:r>
    </w:p>
    <w:p w14:paraId="6D19A242" w14:textId="77777777" w:rsidR="00E61785" w:rsidRPr="000D732B" w:rsidRDefault="00E61785" w:rsidP="00F70BA2">
      <w:pPr>
        <w:jc w:val="both"/>
        <w:rPr>
          <w:rFonts w:ascii="Times New Roman" w:hAnsi="Times New Roman" w:cs="Times New Roman"/>
          <w:sz w:val="28"/>
          <w:szCs w:val="28"/>
        </w:rPr>
      </w:pPr>
      <w:r w:rsidRPr="000D732B">
        <w:rPr>
          <w:rFonts w:ascii="Times New Roman" w:hAnsi="Times New Roman" w:cs="Times New Roman"/>
          <w:sz w:val="28"/>
          <w:szCs w:val="28"/>
        </w:rPr>
        <w:t>- Рекомендовано назначить пациентке, планирующей беременность (на прегравидарном этапе), за 2-3 месяца до наступления беременности и на протяжении всей беременности пероральный прием препаратов йода (калия йодида**) в дозе 200 мкг в день с целью устранения йодного дефицита для профилактики нарушений нейрогенеза у плода</w:t>
      </w:r>
    </w:p>
    <w:p w14:paraId="0B72B57E" w14:textId="77777777" w:rsidR="00E61785" w:rsidRPr="000D732B" w:rsidRDefault="00E61785" w:rsidP="00F70BA2">
      <w:pPr>
        <w:jc w:val="both"/>
        <w:rPr>
          <w:rFonts w:ascii="Times New Roman" w:hAnsi="Times New Roman" w:cs="Times New Roman"/>
          <w:sz w:val="28"/>
          <w:szCs w:val="28"/>
        </w:rPr>
      </w:pPr>
      <w:r w:rsidRPr="000D732B">
        <w:rPr>
          <w:rFonts w:ascii="Times New Roman" w:hAnsi="Times New Roman" w:cs="Times New Roman"/>
          <w:sz w:val="28"/>
          <w:szCs w:val="28"/>
        </w:rPr>
        <w:t>- Рекомендовано назначить беременной пациентке группы высокого риска гиповитаминоза пероральный прием колекальциферола** на протяжении всей беременности в дозе 500-1000 МЕ в день с целью профилактики дефицита витамина D для снижения риска акушерских осложнений</w:t>
      </w:r>
    </w:p>
    <w:p w14:paraId="4AA94B76" w14:textId="77777777" w:rsidR="000F3330" w:rsidRPr="000D732B" w:rsidRDefault="000F3330" w:rsidP="00F70BA2">
      <w:pPr>
        <w:shd w:val="clear" w:color="auto" w:fill="FFFFFF"/>
        <w:spacing w:after="240" w:line="300" w:lineRule="atLeast"/>
        <w:jc w:val="both"/>
        <w:rPr>
          <w:rFonts w:ascii="Times New Roman" w:eastAsia="Times New Roman" w:hAnsi="Times New Roman" w:cs="Times New Roman"/>
          <w:sz w:val="28"/>
          <w:szCs w:val="28"/>
          <w:lang w:eastAsia="ru-RU"/>
        </w:rPr>
      </w:pPr>
      <w:r w:rsidRPr="000D732B">
        <w:rPr>
          <w:rFonts w:ascii="Times New Roman" w:hAnsi="Times New Roman" w:cs="Times New Roman"/>
          <w:color w:val="222222"/>
          <w:sz w:val="28"/>
          <w:szCs w:val="28"/>
          <w:shd w:val="clear" w:color="auto" w:fill="FFFFFF"/>
        </w:rPr>
        <w:t>- Рекомендовано информировать пациентку, планирующую беременность (на прегравидарном этапе), и беременную пациентку о необходимости нормализации массы тела на прегравидарном этапе и правильной прибавке массы тела во время беременности в зависимости от исходного ИМТ с целью профилактики акушерских и перинатальных осложнений</w:t>
      </w:r>
    </w:p>
    <w:p w14:paraId="5BC0B98B" w14:textId="77777777" w:rsidR="006A29F0" w:rsidRPr="006A29F0" w:rsidRDefault="006A29F0" w:rsidP="00F70BA2">
      <w:pPr>
        <w:shd w:val="clear" w:color="auto" w:fill="FFFFFF"/>
        <w:spacing w:after="240" w:line="300" w:lineRule="atLeast"/>
        <w:jc w:val="both"/>
        <w:rPr>
          <w:rFonts w:ascii="Times New Roman" w:eastAsia="Times New Roman" w:hAnsi="Times New Roman" w:cs="Times New Roman"/>
          <w:color w:val="222222"/>
          <w:sz w:val="28"/>
          <w:szCs w:val="28"/>
          <w:lang w:eastAsia="ru-RU"/>
        </w:rPr>
      </w:pPr>
      <w:r w:rsidRPr="006A29F0">
        <w:rPr>
          <w:rFonts w:ascii="Times New Roman" w:eastAsia="Times New Roman" w:hAnsi="Times New Roman" w:cs="Times New Roman"/>
          <w:color w:val="222222"/>
          <w:sz w:val="28"/>
          <w:szCs w:val="28"/>
          <w:lang w:eastAsia="ru-RU"/>
        </w:rPr>
        <w:lastRenderedPageBreak/>
        <w:t>В среднем, кратность посещения врача акушера-гинеколога во время беременности при отсутствии патологии беременности составляет от 5 до 7 раз. Оптимальным временем первого визита к врачу является 1-й триместр беременности (до 10 недель).</w:t>
      </w:r>
    </w:p>
    <w:p w14:paraId="0B9AF4DF" w14:textId="77777777" w:rsidR="006A29F0" w:rsidRPr="006A29F0" w:rsidRDefault="006A29F0" w:rsidP="00F70BA2">
      <w:pPr>
        <w:shd w:val="clear" w:color="auto" w:fill="FFFFFF"/>
        <w:spacing w:after="240" w:line="300" w:lineRule="atLeast"/>
        <w:jc w:val="both"/>
        <w:rPr>
          <w:rFonts w:ascii="Times New Roman" w:eastAsia="Times New Roman" w:hAnsi="Times New Roman" w:cs="Times New Roman"/>
          <w:color w:val="222222"/>
          <w:sz w:val="28"/>
          <w:szCs w:val="28"/>
          <w:lang w:eastAsia="ru-RU"/>
        </w:rPr>
      </w:pPr>
      <w:r w:rsidRPr="006A29F0">
        <w:rPr>
          <w:rFonts w:ascii="Times New Roman" w:eastAsia="Times New Roman" w:hAnsi="Times New Roman" w:cs="Times New Roman"/>
          <w:color w:val="222222"/>
          <w:sz w:val="28"/>
          <w:szCs w:val="28"/>
          <w:lang w:eastAsia="ru-RU"/>
        </w:rPr>
        <w:t>Вы должны четко соблюдать все рекомендации врача, своевременно проходить плановое обследование, соблюдать рекомендации по правильному образу жизни во время беременности, а именно:</w:t>
      </w:r>
    </w:p>
    <w:p w14:paraId="52B0CDA7" w14:textId="77777777" w:rsidR="006A29F0" w:rsidRPr="006A29F0" w:rsidRDefault="006A29F0" w:rsidP="00F70BA2">
      <w:pPr>
        <w:numPr>
          <w:ilvl w:val="0"/>
          <w:numId w:val="1"/>
        </w:numPr>
        <w:shd w:val="clear" w:color="auto" w:fill="FFFFFF"/>
        <w:spacing w:after="240" w:line="300" w:lineRule="atLeast"/>
        <w:ind w:left="242"/>
        <w:jc w:val="both"/>
        <w:rPr>
          <w:rFonts w:ascii="Times New Roman" w:eastAsia="Times New Roman" w:hAnsi="Times New Roman" w:cs="Times New Roman"/>
          <w:color w:val="222222"/>
          <w:sz w:val="28"/>
          <w:szCs w:val="28"/>
          <w:lang w:eastAsia="ru-RU"/>
        </w:rPr>
      </w:pPr>
      <w:r w:rsidRPr="006A29F0">
        <w:rPr>
          <w:rFonts w:ascii="Times New Roman" w:eastAsia="Times New Roman" w:hAnsi="Times New Roman" w:cs="Times New Roman"/>
          <w:color w:val="222222"/>
          <w:sz w:val="28"/>
          <w:szCs w:val="28"/>
          <w:lang w:eastAsia="ru-RU"/>
        </w:rPr>
        <w:t>избегать работы, связанной с длительным стоянием или с излишней физической нагрузкой, работы в ночное время и работы, вызывающей усталость,</w:t>
      </w:r>
    </w:p>
    <w:p w14:paraId="63CE53D0" w14:textId="77777777" w:rsidR="006A29F0" w:rsidRPr="006A29F0" w:rsidRDefault="006A29F0" w:rsidP="00F70BA2">
      <w:pPr>
        <w:numPr>
          <w:ilvl w:val="0"/>
          <w:numId w:val="1"/>
        </w:numPr>
        <w:shd w:val="clear" w:color="auto" w:fill="FFFFFF"/>
        <w:spacing w:after="240" w:line="300" w:lineRule="atLeast"/>
        <w:ind w:left="242"/>
        <w:jc w:val="both"/>
        <w:rPr>
          <w:rFonts w:ascii="Times New Roman" w:eastAsia="Times New Roman" w:hAnsi="Times New Roman" w:cs="Times New Roman"/>
          <w:color w:val="222222"/>
          <w:sz w:val="28"/>
          <w:szCs w:val="28"/>
          <w:lang w:eastAsia="ru-RU"/>
        </w:rPr>
      </w:pPr>
      <w:r w:rsidRPr="006A29F0">
        <w:rPr>
          <w:rFonts w:ascii="Times New Roman" w:eastAsia="Times New Roman" w:hAnsi="Times New Roman" w:cs="Times New Roman"/>
          <w:color w:val="222222"/>
          <w:sz w:val="28"/>
          <w:szCs w:val="28"/>
          <w:lang w:eastAsia="ru-RU"/>
        </w:rPr>
        <w:t>избегать физических упражнений, которые могут привести к травме живота, падениям, стрессу: занятий контактными видами спорта, различных видов борьбы, видов спорта с ракеткой и мячом, подводного погружения,</w:t>
      </w:r>
    </w:p>
    <w:p w14:paraId="7D722BB9" w14:textId="77777777" w:rsidR="006A29F0" w:rsidRPr="006A29F0" w:rsidRDefault="006A29F0" w:rsidP="00F70BA2">
      <w:pPr>
        <w:numPr>
          <w:ilvl w:val="0"/>
          <w:numId w:val="1"/>
        </w:numPr>
        <w:shd w:val="clear" w:color="auto" w:fill="FFFFFF"/>
        <w:spacing w:after="240" w:line="300" w:lineRule="atLeast"/>
        <w:ind w:left="242"/>
        <w:jc w:val="both"/>
        <w:rPr>
          <w:rFonts w:ascii="Times New Roman" w:eastAsia="Times New Roman" w:hAnsi="Times New Roman" w:cs="Times New Roman"/>
          <w:color w:val="222222"/>
          <w:sz w:val="28"/>
          <w:szCs w:val="28"/>
          <w:lang w:eastAsia="ru-RU"/>
        </w:rPr>
      </w:pPr>
      <w:r w:rsidRPr="006A29F0">
        <w:rPr>
          <w:rFonts w:ascii="Times New Roman" w:eastAsia="Times New Roman" w:hAnsi="Times New Roman" w:cs="Times New Roman"/>
          <w:color w:val="222222"/>
          <w:sz w:val="28"/>
          <w:szCs w:val="28"/>
          <w:lang w:eastAsia="ru-RU"/>
        </w:rPr>
        <w:t>быть достаточно физически активной, ходить, делать физическую зарядку для беременных в течение 20-30 минут в день (при отсутствии жалоб и противопоказаний),</w:t>
      </w:r>
    </w:p>
    <w:p w14:paraId="20045E42" w14:textId="77777777" w:rsidR="006A29F0" w:rsidRPr="006A29F0" w:rsidRDefault="006A29F0" w:rsidP="00F70BA2">
      <w:pPr>
        <w:numPr>
          <w:ilvl w:val="0"/>
          <w:numId w:val="1"/>
        </w:numPr>
        <w:shd w:val="clear" w:color="auto" w:fill="FFFFFF"/>
        <w:spacing w:after="240" w:line="300" w:lineRule="atLeast"/>
        <w:ind w:left="242"/>
        <w:jc w:val="both"/>
        <w:rPr>
          <w:rFonts w:ascii="Times New Roman" w:eastAsia="Times New Roman" w:hAnsi="Times New Roman" w:cs="Times New Roman"/>
          <w:color w:val="222222"/>
          <w:sz w:val="28"/>
          <w:szCs w:val="28"/>
          <w:lang w:eastAsia="ru-RU"/>
        </w:rPr>
      </w:pPr>
      <w:r w:rsidRPr="006A29F0">
        <w:rPr>
          <w:rFonts w:ascii="Times New Roman" w:eastAsia="Times New Roman" w:hAnsi="Times New Roman" w:cs="Times New Roman"/>
          <w:color w:val="222222"/>
          <w:sz w:val="28"/>
          <w:szCs w:val="28"/>
          <w:lang w:eastAsia="ru-RU"/>
        </w:rPr>
        <w:t>при путешествии в самолете, особенно на дальние расстояния, одевать компрессионный трикотаж на время всего полета, ходить по салону, получать обильное питье, исключить алкоголь и кофеин,</w:t>
      </w:r>
    </w:p>
    <w:p w14:paraId="62A0BBCD" w14:textId="77777777" w:rsidR="006A29F0" w:rsidRPr="006A29F0" w:rsidRDefault="006A29F0" w:rsidP="00F70BA2">
      <w:pPr>
        <w:numPr>
          <w:ilvl w:val="0"/>
          <w:numId w:val="1"/>
        </w:numPr>
        <w:shd w:val="clear" w:color="auto" w:fill="FFFFFF"/>
        <w:spacing w:after="240" w:line="300" w:lineRule="atLeast"/>
        <w:ind w:left="242"/>
        <w:jc w:val="both"/>
        <w:rPr>
          <w:rFonts w:ascii="Times New Roman" w:eastAsia="Times New Roman" w:hAnsi="Times New Roman" w:cs="Times New Roman"/>
          <w:color w:val="222222"/>
          <w:sz w:val="28"/>
          <w:szCs w:val="28"/>
          <w:lang w:eastAsia="ru-RU"/>
        </w:rPr>
      </w:pPr>
      <w:r w:rsidRPr="006A29F0">
        <w:rPr>
          <w:rFonts w:ascii="Times New Roman" w:eastAsia="Times New Roman" w:hAnsi="Times New Roman" w:cs="Times New Roman"/>
          <w:color w:val="222222"/>
          <w:sz w:val="28"/>
          <w:szCs w:val="28"/>
          <w:lang w:eastAsia="ru-RU"/>
        </w:rPr>
        <w:t>при путешествии в автомобиле использовать специальный трехточечный ремень безопасности,</w:t>
      </w:r>
    </w:p>
    <w:p w14:paraId="4B519FA8" w14:textId="77777777" w:rsidR="006A29F0" w:rsidRPr="006A29F0" w:rsidRDefault="006A29F0" w:rsidP="00F70BA2">
      <w:pPr>
        <w:numPr>
          <w:ilvl w:val="0"/>
          <w:numId w:val="1"/>
        </w:numPr>
        <w:shd w:val="clear" w:color="auto" w:fill="FFFFFF"/>
        <w:spacing w:after="240" w:line="300" w:lineRule="atLeast"/>
        <w:ind w:left="242"/>
        <w:jc w:val="both"/>
        <w:rPr>
          <w:rFonts w:ascii="Times New Roman" w:eastAsia="Times New Roman" w:hAnsi="Times New Roman" w:cs="Times New Roman"/>
          <w:color w:val="222222"/>
          <w:sz w:val="28"/>
          <w:szCs w:val="28"/>
          <w:lang w:eastAsia="ru-RU"/>
        </w:rPr>
      </w:pPr>
      <w:r w:rsidRPr="006A29F0">
        <w:rPr>
          <w:rFonts w:ascii="Times New Roman" w:eastAsia="Times New Roman" w:hAnsi="Times New Roman" w:cs="Times New Roman"/>
          <w:color w:val="222222"/>
          <w:sz w:val="28"/>
          <w:szCs w:val="28"/>
          <w:lang w:eastAsia="ru-RU"/>
        </w:rPr>
        <w:t>сообщить врачу о планируемой поездке в тропические страны для проведения своевременной вакцинации,</w:t>
      </w:r>
    </w:p>
    <w:p w14:paraId="1566D75C" w14:textId="77777777" w:rsidR="006A29F0" w:rsidRPr="006A29F0" w:rsidRDefault="006A29F0" w:rsidP="00F70BA2">
      <w:pPr>
        <w:numPr>
          <w:ilvl w:val="0"/>
          <w:numId w:val="1"/>
        </w:numPr>
        <w:shd w:val="clear" w:color="auto" w:fill="FFFFFF"/>
        <w:spacing w:after="240" w:line="300" w:lineRule="atLeast"/>
        <w:ind w:left="242"/>
        <w:jc w:val="both"/>
        <w:rPr>
          <w:rFonts w:ascii="Times New Roman" w:eastAsia="Times New Roman" w:hAnsi="Times New Roman" w:cs="Times New Roman"/>
          <w:color w:val="222222"/>
          <w:sz w:val="28"/>
          <w:szCs w:val="28"/>
          <w:lang w:eastAsia="ru-RU"/>
        </w:rPr>
      </w:pPr>
      <w:r w:rsidRPr="006A29F0">
        <w:rPr>
          <w:rFonts w:ascii="Times New Roman" w:eastAsia="Times New Roman" w:hAnsi="Times New Roman" w:cs="Times New Roman"/>
          <w:color w:val="222222"/>
          <w:sz w:val="28"/>
          <w:szCs w:val="28"/>
          <w:lang w:eastAsia="ru-RU"/>
        </w:rPr>
        <w:t>правильно и регулярно питаться: потреблять пищу достаточной калорийности с оптимальным содержанием белка, витаминов и минеральных веществ, с обязательным включением в рацион овощей, мяса, рыбы, бобовых, орехов, фруктов и продуктов из цельного зерна,</w:t>
      </w:r>
    </w:p>
    <w:p w14:paraId="2560AA68" w14:textId="77777777" w:rsidR="006A29F0" w:rsidRPr="006A29F0" w:rsidRDefault="006A29F0" w:rsidP="00F70BA2">
      <w:pPr>
        <w:numPr>
          <w:ilvl w:val="0"/>
          <w:numId w:val="1"/>
        </w:numPr>
        <w:shd w:val="clear" w:color="auto" w:fill="FFFFFF"/>
        <w:spacing w:after="240" w:line="300" w:lineRule="atLeast"/>
        <w:ind w:left="242"/>
        <w:jc w:val="both"/>
        <w:rPr>
          <w:rFonts w:ascii="Times New Roman" w:eastAsia="Times New Roman" w:hAnsi="Times New Roman" w:cs="Times New Roman"/>
          <w:color w:val="222222"/>
          <w:sz w:val="28"/>
          <w:szCs w:val="28"/>
          <w:lang w:eastAsia="ru-RU"/>
        </w:rPr>
      </w:pPr>
      <w:r w:rsidRPr="006A29F0">
        <w:rPr>
          <w:rFonts w:ascii="Times New Roman" w:eastAsia="Times New Roman" w:hAnsi="Times New Roman" w:cs="Times New Roman"/>
          <w:color w:val="222222"/>
          <w:sz w:val="28"/>
          <w:szCs w:val="28"/>
          <w:lang w:eastAsia="ru-RU"/>
        </w:rPr>
        <w:t>избегать использования пластиковых бутылок и посуды, особенно при термической обработке в ней пищи и жидкости, из-за содержащегося в ней токсиканта бисфенола А,</w:t>
      </w:r>
    </w:p>
    <w:p w14:paraId="08762449" w14:textId="77777777" w:rsidR="006A29F0" w:rsidRPr="006A29F0" w:rsidRDefault="006A29F0" w:rsidP="00F70BA2">
      <w:pPr>
        <w:numPr>
          <w:ilvl w:val="0"/>
          <w:numId w:val="1"/>
        </w:numPr>
        <w:shd w:val="clear" w:color="auto" w:fill="FFFFFF"/>
        <w:spacing w:after="240" w:line="300" w:lineRule="atLeast"/>
        <w:ind w:left="242"/>
        <w:jc w:val="both"/>
        <w:rPr>
          <w:rFonts w:ascii="Times New Roman" w:eastAsia="Times New Roman" w:hAnsi="Times New Roman" w:cs="Times New Roman"/>
          <w:color w:val="222222"/>
          <w:sz w:val="28"/>
          <w:szCs w:val="28"/>
          <w:lang w:eastAsia="ru-RU"/>
        </w:rPr>
      </w:pPr>
      <w:r w:rsidRPr="006A29F0">
        <w:rPr>
          <w:rFonts w:ascii="Times New Roman" w:eastAsia="Times New Roman" w:hAnsi="Times New Roman" w:cs="Times New Roman"/>
          <w:color w:val="222222"/>
          <w:sz w:val="28"/>
          <w:szCs w:val="28"/>
          <w:lang w:eastAsia="ru-RU"/>
        </w:rPr>
        <w:t>ограничить потребление рыбы, богатой метилртутью (например, тунец, акула, рыба-меч, макрель),</w:t>
      </w:r>
    </w:p>
    <w:p w14:paraId="375AC974" w14:textId="77777777" w:rsidR="006A29F0" w:rsidRPr="006A29F0" w:rsidRDefault="006A29F0" w:rsidP="00F70BA2">
      <w:pPr>
        <w:numPr>
          <w:ilvl w:val="0"/>
          <w:numId w:val="1"/>
        </w:numPr>
        <w:shd w:val="clear" w:color="auto" w:fill="FFFFFF"/>
        <w:spacing w:after="240" w:line="300" w:lineRule="atLeast"/>
        <w:ind w:left="242"/>
        <w:jc w:val="both"/>
        <w:rPr>
          <w:rFonts w:ascii="Times New Roman" w:eastAsia="Times New Roman" w:hAnsi="Times New Roman" w:cs="Times New Roman"/>
          <w:color w:val="222222"/>
          <w:sz w:val="28"/>
          <w:szCs w:val="28"/>
          <w:lang w:eastAsia="ru-RU"/>
        </w:rPr>
      </w:pPr>
      <w:r w:rsidRPr="006A29F0">
        <w:rPr>
          <w:rFonts w:ascii="Times New Roman" w:eastAsia="Times New Roman" w:hAnsi="Times New Roman" w:cs="Times New Roman"/>
          <w:color w:val="222222"/>
          <w:sz w:val="28"/>
          <w:szCs w:val="28"/>
          <w:lang w:eastAsia="ru-RU"/>
        </w:rPr>
        <w:t>снизить потребление пищи, богатой витамином А (говяжей, куриной утиной печени и продуктов из нее),</w:t>
      </w:r>
    </w:p>
    <w:p w14:paraId="30EF452D" w14:textId="77777777" w:rsidR="006A29F0" w:rsidRPr="006A29F0" w:rsidRDefault="006A29F0" w:rsidP="00F70BA2">
      <w:pPr>
        <w:numPr>
          <w:ilvl w:val="0"/>
          <w:numId w:val="1"/>
        </w:numPr>
        <w:shd w:val="clear" w:color="auto" w:fill="FFFFFF"/>
        <w:spacing w:after="240" w:line="300" w:lineRule="atLeast"/>
        <w:ind w:left="242"/>
        <w:jc w:val="both"/>
        <w:rPr>
          <w:rFonts w:ascii="Times New Roman" w:eastAsia="Times New Roman" w:hAnsi="Times New Roman" w:cs="Times New Roman"/>
          <w:color w:val="222222"/>
          <w:sz w:val="28"/>
          <w:szCs w:val="28"/>
          <w:lang w:eastAsia="ru-RU"/>
        </w:rPr>
      </w:pPr>
      <w:r w:rsidRPr="006A29F0">
        <w:rPr>
          <w:rFonts w:ascii="Times New Roman" w:eastAsia="Times New Roman" w:hAnsi="Times New Roman" w:cs="Times New Roman"/>
          <w:color w:val="222222"/>
          <w:sz w:val="28"/>
          <w:szCs w:val="28"/>
          <w:lang w:eastAsia="ru-RU"/>
        </w:rPr>
        <w:lastRenderedPageBreak/>
        <w:t>ограничить потребление кофеина менее 300 мг/сутки (1,5 чашки эспрессо по 200 мл или 2 чашки капучино/лате/американо по 250 мл, или 3 чашки растворимого кофе по 250 мл),</w:t>
      </w:r>
    </w:p>
    <w:p w14:paraId="663DA79C" w14:textId="77777777" w:rsidR="006A29F0" w:rsidRPr="006A29F0" w:rsidRDefault="006A29F0" w:rsidP="00F70BA2">
      <w:pPr>
        <w:numPr>
          <w:ilvl w:val="0"/>
          <w:numId w:val="1"/>
        </w:numPr>
        <w:shd w:val="clear" w:color="auto" w:fill="FFFFFF"/>
        <w:spacing w:after="240" w:line="300" w:lineRule="atLeast"/>
        <w:ind w:left="242"/>
        <w:jc w:val="both"/>
        <w:rPr>
          <w:rFonts w:ascii="Times New Roman" w:eastAsia="Times New Roman" w:hAnsi="Times New Roman" w:cs="Times New Roman"/>
          <w:color w:val="222222"/>
          <w:sz w:val="28"/>
          <w:szCs w:val="28"/>
          <w:lang w:eastAsia="ru-RU"/>
        </w:rPr>
      </w:pPr>
      <w:r w:rsidRPr="006A29F0">
        <w:rPr>
          <w:rFonts w:ascii="Times New Roman" w:eastAsia="Times New Roman" w:hAnsi="Times New Roman" w:cs="Times New Roman"/>
          <w:color w:val="222222"/>
          <w:sz w:val="28"/>
          <w:szCs w:val="28"/>
          <w:lang w:eastAsia="ru-RU"/>
        </w:rPr>
        <w:t>избегать употребления в пищу непастеризованное молоко, созревшие мягкие сыры, паштеты, плохо термически обработанную пищу,</w:t>
      </w:r>
    </w:p>
    <w:p w14:paraId="66540AD3" w14:textId="77777777" w:rsidR="006A29F0" w:rsidRPr="006A29F0" w:rsidRDefault="006A29F0" w:rsidP="00F70BA2">
      <w:pPr>
        <w:numPr>
          <w:ilvl w:val="0"/>
          <w:numId w:val="1"/>
        </w:numPr>
        <w:shd w:val="clear" w:color="auto" w:fill="FFFFFF"/>
        <w:spacing w:after="240" w:line="300" w:lineRule="atLeast"/>
        <w:ind w:left="242"/>
        <w:jc w:val="both"/>
        <w:rPr>
          <w:rFonts w:ascii="Times New Roman" w:eastAsia="Times New Roman" w:hAnsi="Times New Roman" w:cs="Times New Roman"/>
          <w:color w:val="222222"/>
          <w:sz w:val="28"/>
          <w:szCs w:val="28"/>
          <w:lang w:eastAsia="ru-RU"/>
        </w:rPr>
      </w:pPr>
      <w:r w:rsidRPr="006A29F0">
        <w:rPr>
          <w:rFonts w:ascii="Times New Roman" w:eastAsia="Times New Roman" w:hAnsi="Times New Roman" w:cs="Times New Roman"/>
          <w:color w:val="222222"/>
          <w:sz w:val="28"/>
          <w:szCs w:val="28"/>
          <w:lang w:eastAsia="ru-RU"/>
        </w:rPr>
        <w:t>если Вы курите, постараться бросить курить или снизить число выкуриваемых в день сигарет,</w:t>
      </w:r>
    </w:p>
    <w:p w14:paraId="413023DC" w14:textId="77777777" w:rsidR="006A29F0" w:rsidRPr="006A29F0" w:rsidRDefault="006A29F0" w:rsidP="00F70BA2">
      <w:pPr>
        <w:numPr>
          <w:ilvl w:val="0"/>
          <w:numId w:val="1"/>
        </w:numPr>
        <w:shd w:val="clear" w:color="auto" w:fill="FFFFFF"/>
        <w:spacing w:after="240" w:line="300" w:lineRule="atLeast"/>
        <w:ind w:left="242"/>
        <w:jc w:val="both"/>
        <w:rPr>
          <w:rFonts w:ascii="Times New Roman" w:eastAsia="Times New Roman" w:hAnsi="Times New Roman" w:cs="Times New Roman"/>
          <w:color w:val="222222"/>
          <w:sz w:val="28"/>
          <w:szCs w:val="28"/>
          <w:lang w:eastAsia="ru-RU"/>
        </w:rPr>
      </w:pPr>
      <w:r w:rsidRPr="006A29F0">
        <w:rPr>
          <w:rFonts w:ascii="Times New Roman" w:eastAsia="Times New Roman" w:hAnsi="Times New Roman" w:cs="Times New Roman"/>
          <w:color w:val="222222"/>
          <w:sz w:val="28"/>
          <w:szCs w:val="28"/>
          <w:lang w:eastAsia="ru-RU"/>
        </w:rPr>
        <w:t>избегать приема алкоголя во время беременности, особенно в первые 3 месяца.</w:t>
      </w:r>
    </w:p>
    <w:p w14:paraId="6EDC7547" w14:textId="77777777" w:rsidR="006A29F0" w:rsidRPr="006A29F0" w:rsidRDefault="006A29F0" w:rsidP="00F70BA2">
      <w:pPr>
        <w:shd w:val="clear" w:color="auto" w:fill="FFFFFF"/>
        <w:spacing w:after="240" w:line="300" w:lineRule="atLeast"/>
        <w:jc w:val="both"/>
        <w:rPr>
          <w:rFonts w:ascii="Times New Roman" w:eastAsia="Times New Roman" w:hAnsi="Times New Roman" w:cs="Times New Roman"/>
          <w:color w:val="222222"/>
          <w:sz w:val="28"/>
          <w:szCs w:val="28"/>
          <w:lang w:eastAsia="ru-RU"/>
        </w:rPr>
      </w:pPr>
      <w:r w:rsidRPr="006A29F0">
        <w:rPr>
          <w:rFonts w:ascii="Times New Roman" w:eastAsia="Times New Roman" w:hAnsi="Times New Roman" w:cs="Times New Roman"/>
          <w:color w:val="222222"/>
          <w:sz w:val="28"/>
          <w:szCs w:val="28"/>
          <w:lang w:eastAsia="ru-RU"/>
        </w:rPr>
        <w:t>Немаловажным для беременной женщины является ее эмоциональный фон. На всем протяжении беременности Вам нужно избегать стрессовых ситуаций и эмоциональных переживаний.</w:t>
      </w:r>
    </w:p>
    <w:p w14:paraId="1A8C1424" w14:textId="77777777" w:rsidR="006A29F0" w:rsidRDefault="006A29F0" w:rsidP="00F70BA2">
      <w:pPr>
        <w:shd w:val="clear" w:color="auto" w:fill="FFFFFF"/>
        <w:spacing w:after="0" w:line="300" w:lineRule="atLeast"/>
        <w:jc w:val="both"/>
        <w:rPr>
          <w:rFonts w:ascii="Times New Roman" w:eastAsia="Times New Roman" w:hAnsi="Times New Roman" w:cs="Times New Roman"/>
          <w:color w:val="222222"/>
          <w:sz w:val="28"/>
          <w:szCs w:val="28"/>
          <w:lang w:eastAsia="ru-RU"/>
        </w:rPr>
      </w:pPr>
      <w:r w:rsidRPr="006A29F0">
        <w:rPr>
          <w:rFonts w:ascii="Times New Roman" w:eastAsia="Times New Roman" w:hAnsi="Times New Roman" w:cs="Times New Roman"/>
          <w:color w:val="222222"/>
          <w:sz w:val="28"/>
          <w:szCs w:val="28"/>
          <w:lang w:eastAsia="ru-RU"/>
        </w:rPr>
        <w:t>Половые контакты во время беременности не запрещены при Вашем нормальном самочувствии</w:t>
      </w:r>
      <w:r w:rsidRPr="006A29F0">
        <w:rPr>
          <w:rFonts w:ascii="Times New Roman" w:eastAsia="Times New Roman" w:hAnsi="Times New Roman" w:cs="Times New Roman"/>
          <w:b/>
          <w:bCs/>
          <w:color w:val="222222"/>
          <w:sz w:val="28"/>
          <w:szCs w:val="28"/>
          <w:lang w:eastAsia="ru-RU"/>
        </w:rPr>
        <w:t>. </w:t>
      </w:r>
      <w:r w:rsidRPr="006A29F0">
        <w:rPr>
          <w:rFonts w:ascii="Times New Roman" w:eastAsia="Times New Roman" w:hAnsi="Times New Roman" w:cs="Times New Roman"/>
          <w:color w:val="222222"/>
          <w:sz w:val="28"/>
          <w:szCs w:val="28"/>
          <w:lang w:eastAsia="ru-RU"/>
        </w:rPr>
        <w:t>В случае болей, дискомфорта, появлении кровяных выделений при половых контактах, а также при появлении зуда, жжения во влагалище и белей необходимо прекратить половые контакты и обратиться к врачу.</w:t>
      </w:r>
    </w:p>
    <w:p w14:paraId="0AED598F" w14:textId="77777777" w:rsidR="000D732B" w:rsidRPr="006A29F0" w:rsidRDefault="000D732B" w:rsidP="00F70BA2">
      <w:pPr>
        <w:shd w:val="clear" w:color="auto" w:fill="FFFFFF"/>
        <w:spacing w:after="0" w:line="300" w:lineRule="atLeast"/>
        <w:jc w:val="both"/>
        <w:rPr>
          <w:rFonts w:ascii="Times New Roman" w:eastAsia="Times New Roman" w:hAnsi="Times New Roman" w:cs="Times New Roman"/>
          <w:color w:val="222222"/>
          <w:sz w:val="28"/>
          <w:szCs w:val="28"/>
          <w:lang w:eastAsia="ru-RU"/>
        </w:rPr>
      </w:pPr>
    </w:p>
    <w:p w14:paraId="4E918A6E" w14:textId="77777777" w:rsidR="006A29F0" w:rsidRPr="006A29F0" w:rsidRDefault="006A29F0" w:rsidP="00F70BA2">
      <w:pPr>
        <w:shd w:val="clear" w:color="auto" w:fill="FFFFFF"/>
        <w:spacing w:after="240" w:line="300" w:lineRule="atLeast"/>
        <w:jc w:val="both"/>
        <w:rPr>
          <w:rFonts w:ascii="Times New Roman" w:eastAsia="Times New Roman" w:hAnsi="Times New Roman" w:cs="Times New Roman"/>
          <w:color w:val="222222"/>
          <w:sz w:val="28"/>
          <w:szCs w:val="28"/>
          <w:lang w:eastAsia="ru-RU"/>
        </w:rPr>
      </w:pPr>
      <w:r w:rsidRPr="006A29F0">
        <w:rPr>
          <w:rFonts w:ascii="Times New Roman" w:eastAsia="Times New Roman" w:hAnsi="Times New Roman" w:cs="Times New Roman"/>
          <w:color w:val="222222"/>
          <w:sz w:val="28"/>
          <w:szCs w:val="28"/>
          <w:lang w:eastAsia="ru-RU"/>
        </w:rPr>
        <w:t>Также Вы должны обратиться к врачу при появлении следующих жалоб:</w:t>
      </w:r>
    </w:p>
    <w:p w14:paraId="407882BD" w14:textId="77777777" w:rsidR="006A29F0" w:rsidRPr="006A29F0" w:rsidRDefault="006A29F0" w:rsidP="00F70BA2">
      <w:pPr>
        <w:numPr>
          <w:ilvl w:val="0"/>
          <w:numId w:val="2"/>
        </w:numPr>
        <w:shd w:val="clear" w:color="auto" w:fill="FFFFFF"/>
        <w:spacing w:after="240" w:line="300" w:lineRule="atLeast"/>
        <w:ind w:left="242"/>
        <w:jc w:val="both"/>
        <w:rPr>
          <w:rFonts w:ascii="Times New Roman" w:eastAsia="Times New Roman" w:hAnsi="Times New Roman" w:cs="Times New Roman"/>
          <w:color w:val="222222"/>
          <w:sz w:val="28"/>
          <w:szCs w:val="28"/>
          <w:lang w:eastAsia="ru-RU"/>
        </w:rPr>
      </w:pPr>
      <w:r w:rsidRPr="006A29F0">
        <w:rPr>
          <w:rFonts w:ascii="Times New Roman" w:eastAsia="Times New Roman" w:hAnsi="Times New Roman" w:cs="Times New Roman"/>
          <w:color w:val="222222"/>
          <w:sz w:val="28"/>
          <w:szCs w:val="28"/>
          <w:lang w:eastAsia="ru-RU"/>
        </w:rPr>
        <w:t>рвота&gt; 5 раз в сутки,</w:t>
      </w:r>
    </w:p>
    <w:p w14:paraId="6A3C7243" w14:textId="77777777" w:rsidR="006A29F0" w:rsidRPr="006A29F0" w:rsidRDefault="006A29F0" w:rsidP="00F70BA2">
      <w:pPr>
        <w:numPr>
          <w:ilvl w:val="0"/>
          <w:numId w:val="2"/>
        </w:numPr>
        <w:shd w:val="clear" w:color="auto" w:fill="FFFFFF"/>
        <w:spacing w:after="240" w:line="300" w:lineRule="atLeast"/>
        <w:ind w:left="242"/>
        <w:jc w:val="both"/>
        <w:rPr>
          <w:rFonts w:ascii="Times New Roman" w:eastAsia="Times New Roman" w:hAnsi="Times New Roman" w:cs="Times New Roman"/>
          <w:color w:val="222222"/>
          <w:sz w:val="28"/>
          <w:szCs w:val="28"/>
          <w:lang w:eastAsia="ru-RU"/>
        </w:rPr>
      </w:pPr>
      <w:r w:rsidRPr="006A29F0">
        <w:rPr>
          <w:rFonts w:ascii="Times New Roman" w:eastAsia="Times New Roman" w:hAnsi="Times New Roman" w:cs="Times New Roman"/>
          <w:color w:val="222222"/>
          <w:sz w:val="28"/>
          <w:szCs w:val="28"/>
          <w:lang w:eastAsia="ru-RU"/>
        </w:rPr>
        <w:t>потеря массы тела&gt; 3 кг за 1-1,5 недели,</w:t>
      </w:r>
    </w:p>
    <w:p w14:paraId="2BF859DF" w14:textId="77777777" w:rsidR="006A29F0" w:rsidRPr="006A29F0" w:rsidRDefault="006A29F0" w:rsidP="00F70BA2">
      <w:pPr>
        <w:numPr>
          <w:ilvl w:val="0"/>
          <w:numId w:val="2"/>
        </w:numPr>
        <w:shd w:val="clear" w:color="auto" w:fill="FFFFFF"/>
        <w:spacing w:after="240" w:line="300" w:lineRule="atLeast"/>
        <w:ind w:left="242"/>
        <w:jc w:val="both"/>
        <w:rPr>
          <w:rFonts w:ascii="Times New Roman" w:eastAsia="Times New Roman" w:hAnsi="Times New Roman" w:cs="Times New Roman"/>
          <w:color w:val="222222"/>
          <w:sz w:val="28"/>
          <w:szCs w:val="28"/>
          <w:lang w:eastAsia="ru-RU"/>
        </w:rPr>
      </w:pPr>
      <w:r w:rsidRPr="006A29F0">
        <w:rPr>
          <w:rFonts w:ascii="Times New Roman" w:eastAsia="Times New Roman" w:hAnsi="Times New Roman" w:cs="Times New Roman"/>
          <w:color w:val="222222"/>
          <w:sz w:val="28"/>
          <w:szCs w:val="28"/>
          <w:lang w:eastAsia="ru-RU"/>
        </w:rPr>
        <w:t>повышение артериального давления&gt; 120/80 мм рт. ст.,</w:t>
      </w:r>
    </w:p>
    <w:p w14:paraId="719C7835" w14:textId="77777777" w:rsidR="006A29F0" w:rsidRPr="006A29F0" w:rsidRDefault="006A29F0" w:rsidP="00F70BA2">
      <w:pPr>
        <w:numPr>
          <w:ilvl w:val="0"/>
          <w:numId w:val="2"/>
        </w:numPr>
        <w:shd w:val="clear" w:color="auto" w:fill="FFFFFF"/>
        <w:spacing w:after="240" w:line="300" w:lineRule="atLeast"/>
        <w:ind w:left="242"/>
        <w:jc w:val="both"/>
        <w:rPr>
          <w:rFonts w:ascii="Times New Roman" w:eastAsia="Times New Roman" w:hAnsi="Times New Roman" w:cs="Times New Roman"/>
          <w:color w:val="222222"/>
          <w:sz w:val="28"/>
          <w:szCs w:val="28"/>
          <w:lang w:eastAsia="ru-RU"/>
        </w:rPr>
      </w:pPr>
      <w:r w:rsidRPr="006A29F0">
        <w:rPr>
          <w:rFonts w:ascii="Times New Roman" w:eastAsia="Times New Roman" w:hAnsi="Times New Roman" w:cs="Times New Roman"/>
          <w:color w:val="222222"/>
          <w:sz w:val="28"/>
          <w:szCs w:val="28"/>
          <w:lang w:eastAsia="ru-RU"/>
        </w:rPr>
        <w:t>проблемы со зрением, такие как размытие или мигание перед глазами,</w:t>
      </w:r>
    </w:p>
    <w:p w14:paraId="1ABC6BF0" w14:textId="77777777" w:rsidR="006A29F0" w:rsidRPr="006A29F0" w:rsidRDefault="006A29F0" w:rsidP="00F70BA2">
      <w:pPr>
        <w:numPr>
          <w:ilvl w:val="0"/>
          <w:numId w:val="2"/>
        </w:numPr>
        <w:shd w:val="clear" w:color="auto" w:fill="FFFFFF"/>
        <w:spacing w:after="240" w:line="300" w:lineRule="atLeast"/>
        <w:ind w:left="242"/>
        <w:jc w:val="both"/>
        <w:rPr>
          <w:rFonts w:ascii="Times New Roman" w:eastAsia="Times New Roman" w:hAnsi="Times New Roman" w:cs="Times New Roman"/>
          <w:color w:val="222222"/>
          <w:sz w:val="28"/>
          <w:szCs w:val="28"/>
          <w:lang w:eastAsia="ru-RU"/>
        </w:rPr>
      </w:pPr>
      <w:r w:rsidRPr="006A29F0">
        <w:rPr>
          <w:rFonts w:ascii="Times New Roman" w:eastAsia="Times New Roman" w:hAnsi="Times New Roman" w:cs="Times New Roman"/>
          <w:color w:val="222222"/>
          <w:sz w:val="28"/>
          <w:szCs w:val="28"/>
          <w:lang w:eastAsia="ru-RU"/>
        </w:rPr>
        <w:t>сильная головная боль,</w:t>
      </w:r>
    </w:p>
    <w:p w14:paraId="49859234" w14:textId="77777777" w:rsidR="006A29F0" w:rsidRPr="006A29F0" w:rsidRDefault="006A29F0" w:rsidP="00F70BA2">
      <w:pPr>
        <w:numPr>
          <w:ilvl w:val="0"/>
          <w:numId w:val="2"/>
        </w:numPr>
        <w:shd w:val="clear" w:color="auto" w:fill="FFFFFF"/>
        <w:spacing w:after="240" w:line="300" w:lineRule="atLeast"/>
        <w:ind w:left="242"/>
        <w:jc w:val="both"/>
        <w:rPr>
          <w:rFonts w:ascii="Times New Roman" w:eastAsia="Times New Roman" w:hAnsi="Times New Roman" w:cs="Times New Roman"/>
          <w:color w:val="222222"/>
          <w:sz w:val="28"/>
          <w:szCs w:val="28"/>
          <w:lang w:eastAsia="ru-RU"/>
        </w:rPr>
      </w:pPr>
      <w:r w:rsidRPr="006A29F0">
        <w:rPr>
          <w:rFonts w:ascii="Times New Roman" w:eastAsia="Times New Roman" w:hAnsi="Times New Roman" w:cs="Times New Roman"/>
          <w:color w:val="222222"/>
          <w:sz w:val="28"/>
          <w:szCs w:val="28"/>
          <w:lang w:eastAsia="ru-RU"/>
        </w:rPr>
        <w:t>боль внизу живота любого характера (ноющая, схваткообразная, колющая и др.),</w:t>
      </w:r>
    </w:p>
    <w:p w14:paraId="2446C1B0" w14:textId="77777777" w:rsidR="006A29F0" w:rsidRPr="006A29F0" w:rsidRDefault="006A29F0" w:rsidP="00F70BA2">
      <w:pPr>
        <w:numPr>
          <w:ilvl w:val="0"/>
          <w:numId w:val="2"/>
        </w:numPr>
        <w:shd w:val="clear" w:color="auto" w:fill="FFFFFF"/>
        <w:spacing w:after="240" w:line="300" w:lineRule="atLeast"/>
        <w:ind w:left="242"/>
        <w:jc w:val="both"/>
        <w:rPr>
          <w:rFonts w:ascii="Times New Roman" w:eastAsia="Times New Roman" w:hAnsi="Times New Roman" w:cs="Times New Roman"/>
          <w:color w:val="222222"/>
          <w:sz w:val="28"/>
          <w:szCs w:val="28"/>
          <w:lang w:eastAsia="ru-RU"/>
        </w:rPr>
      </w:pPr>
      <w:r w:rsidRPr="006A29F0">
        <w:rPr>
          <w:rFonts w:ascii="Times New Roman" w:eastAsia="Times New Roman" w:hAnsi="Times New Roman" w:cs="Times New Roman"/>
          <w:color w:val="222222"/>
          <w:sz w:val="28"/>
          <w:szCs w:val="28"/>
          <w:lang w:eastAsia="ru-RU"/>
        </w:rPr>
        <w:t>эпигастральная боль (в области желудка),</w:t>
      </w:r>
    </w:p>
    <w:p w14:paraId="49814CE3" w14:textId="77777777" w:rsidR="006A29F0" w:rsidRPr="006A29F0" w:rsidRDefault="006A29F0" w:rsidP="00F70BA2">
      <w:pPr>
        <w:numPr>
          <w:ilvl w:val="0"/>
          <w:numId w:val="2"/>
        </w:numPr>
        <w:shd w:val="clear" w:color="auto" w:fill="FFFFFF"/>
        <w:spacing w:after="240" w:line="300" w:lineRule="atLeast"/>
        <w:ind w:left="242"/>
        <w:jc w:val="both"/>
        <w:rPr>
          <w:rFonts w:ascii="Times New Roman" w:eastAsia="Times New Roman" w:hAnsi="Times New Roman" w:cs="Times New Roman"/>
          <w:color w:val="222222"/>
          <w:sz w:val="28"/>
          <w:szCs w:val="28"/>
          <w:lang w:eastAsia="ru-RU"/>
        </w:rPr>
      </w:pPr>
      <w:r w:rsidRPr="006A29F0">
        <w:rPr>
          <w:rFonts w:ascii="Times New Roman" w:eastAsia="Times New Roman" w:hAnsi="Times New Roman" w:cs="Times New Roman"/>
          <w:color w:val="222222"/>
          <w:sz w:val="28"/>
          <w:szCs w:val="28"/>
          <w:lang w:eastAsia="ru-RU"/>
        </w:rPr>
        <w:t>отек лица, рук или ног,</w:t>
      </w:r>
    </w:p>
    <w:p w14:paraId="006F730A" w14:textId="77777777" w:rsidR="006A29F0" w:rsidRPr="006A29F0" w:rsidRDefault="006A29F0" w:rsidP="00F70BA2">
      <w:pPr>
        <w:numPr>
          <w:ilvl w:val="0"/>
          <w:numId w:val="2"/>
        </w:numPr>
        <w:shd w:val="clear" w:color="auto" w:fill="FFFFFF"/>
        <w:spacing w:after="240" w:line="300" w:lineRule="atLeast"/>
        <w:ind w:left="242"/>
        <w:jc w:val="both"/>
        <w:rPr>
          <w:rFonts w:ascii="Times New Roman" w:eastAsia="Times New Roman" w:hAnsi="Times New Roman" w:cs="Times New Roman"/>
          <w:color w:val="222222"/>
          <w:sz w:val="28"/>
          <w:szCs w:val="28"/>
          <w:lang w:eastAsia="ru-RU"/>
        </w:rPr>
      </w:pPr>
      <w:r w:rsidRPr="006A29F0">
        <w:rPr>
          <w:rFonts w:ascii="Times New Roman" w:eastAsia="Times New Roman" w:hAnsi="Times New Roman" w:cs="Times New Roman"/>
          <w:color w:val="222222"/>
          <w:sz w:val="28"/>
          <w:szCs w:val="28"/>
          <w:lang w:eastAsia="ru-RU"/>
        </w:rPr>
        <w:t>появление кровянистых или обильных жидких выделений из половых путей,</w:t>
      </w:r>
    </w:p>
    <w:p w14:paraId="4E9D008D" w14:textId="77777777" w:rsidR="006A29F0" w:rsidRPr="006A29F0" w:rsidRDefault="006A29F0" w:rsidP="00F70BA2">
      <w:pPr>
        <w:numPr>
          <w:ilvl w:val="0"/>
          <w:numId w:val="2"/>
        </w:numPr>
        <w:shd w:val="clear" w:color="auto" w:fill="FFFFFF"/>
        <w:spacing w:after="240" w:line="300" w:lineRule="atLeast"/>
        <w:ind w:left="242"/>
        <w:jc w:val="both"/>
        <w:rPr>
          <w:rFonts w:ascii="Times New Roman" w:eastAsia="Times New Roman" w:hAnsi="Times New Roman" w:cs="Times New Roman"/>
          <w:color w:val="222222"/>
          <w:sz w:val="28"/>
          <w:szCs w:val="28"/>
          <w:lang w:eastAsia="ru-RU"/>
        </w:rPr>
      </w:pPr>
      <w:r w:rsidRPr="006A29F0">
        <w:rPr>
          <w:rFonts w:ascii="Times New Roman" w:eastAsia="Times New Roman" w:hAnsi="Times New Roman" w:cs="Times New Roman"/>
          <w:color w:val="222222"/>
          <w:sz w:val="28"/>
          <w:szCs w:val="28"/>
          <w:lang w:eastAsia="ru-RU"/>
        </w:rPr>
        <w:t>лихорадка более 37,5,</w:t>
      </w:r>
    </w:p>
    <w:p w14:paraId="782B0AB8" w14:textId="77777777" w:rsidR="006A29F0" w:rsidRPr="006A29F0" w:rsidRDefault="006A29F0" w:rsidP="00F70BA2">
      <w:pPr>
        <w:numPr>
          <w:ilvl w:val="0"/>
          <w:numId w:val="2"/>
        </w:numPr>
        <w:shd w:val="clear" w:color="auto" w:fill="FFFFFF"/>
        <w:spacing w:after="240" w:line="300" w:lineRule="atLeast"/>
        <w:ind w:left="242"/>
        <w:jc w:val="both"/>
        <w:rPr>
          <w:rFonts w:ascii="Times New Roman" w:eastAsia="Times New Roman" w:hAnsi="Times New Roman" w:cs="Times New Roman"/>
          <w:color w:val="222222"/>
          <w:sz w:val="28"/>
          <w:szCs w:val="28"/>
          <w:lang w:eastAsia="ru-RU"/>
        </w:rPr>
      </w:pPr>
      <w:r w:rsidRPr="006A29F0">
        <w:rPr>
          <w:rFonts w:ascii="Times New Roman" w:eastAsia="Times New Roman" w:hAnsi="Times New Roman" w:cs="Times New Roman"/>
          <w:color w:val="222222"/>
          <w:sz w:val="28"/>
          <w:szCs w:val="28"/>
          <w:lang w:eastAsia="ru-RU"/>
        </w:rPr>
        <w:t>отсутствие или изменение шевелений плода на протяжении более 12 часов (после 20 недель беременности).</w:t>
      </w:r>
    </w:p>
    <w:p w14:paraId="264736EC" w14:textId="77777777" w:rsidR="006A29F0" w:rsidRPr="006A29F0" w:rsidRDefault="006A29F0" w:rsidP="00F70BA2">
      <w:pPr>
        <w:shd w:val="clear" w:color="auto" w:fill="FFFFFF"/>
        <w:spacing w:after="240" w:line="300" w:lineRule="atLeast"/>
        <w:jc w:val="both"/>
        <w:rPr>
          <w:rFonts w:ascii="Times New Roman" w:eastAsia="Times New Roman" w:hAnsi="Times New Roman" w:cs="Times New Roman"/>
          <w:color w:val="222222"/>
          <w:sz w:val="28"/>
          <w:szCs w:val="28"/>
          <w:lang w:eastAsia="ru-RU"/>
        </w:rPr>
      </w:pPr>
      <w:r w:rsidRPr="006A29F0">
        <w:rPr>
          <w:rFonts w:ascii="Times New Roman" w:eastAsia="Times New Roman" w:hAnsi="Times New Roman" w:cs="Times New Roman"/>
          <w:color w:val="222222"/>
          <w:sz w:val="28"/>
          <w:szCs w:val="28"/>
          <w:lang w:eastAsia="ru-RU"/>
        </w:rPr>
        <w:lastRenderedPageBreak/>
        <w:t>Если у Вас резус-отрицательная кровь, то Вашему мужу желательно сдать анализ на определение резус-фактора. При резус отрицательной принадлежности крови мужа Ваши дальнейшие исследования на выявления антирезусных антител и введение антирезусного иммуноглобулина не потребуются.</w:t>
      </w:r>
    </w:p>
    <w:p w14:paraId="1512BBCD" w14:textId="77777777" w:rsidR="006A29F0" w:rsidRDefault="006A29F0" w:rsidP="00F70BA2">
      <w:pPr>
        <w:shd w:val="clear" w:color="auto" w:fill="FFFFFF"/>
        <w:spacing w:after="240" w:line="300" w:lineRule="atLeast"/>
        <w:jc w:val="both"/>
        <w:rPr>
          <w:rFonts w:ascii="Times New Roman" w:eastAsia="Times New Roman" w:hAnsi="Times New Roman" w:cs="Times New Roman"/>
          <w:color w:val="222222"/>
          <w:sz w:val="28"/>
          <w:szCs w:val="28"/>
          <w:lang w:eastAsia="ru-RU"/>
        </w:rPr>
      </w:pPr>
      <w:r w:rsidRPr="006A29F0">
        <w:rPr>
          <w:rFonts w:ascii="Times New Roman" w:eastAsia="Times New Roman" w:hAnsi="Times New Roman" w:cs="Times New Roman"/>
          <w:color w:val="222222"/>
          <w:sz w:val="28"/>
          <w:szCs w:val="28"/>
          <w:lang w:eastAsia="ru-RU"/>
        </w:rPr>
        <w:t>Начиная со второй половины беременности, Вам рекомендуется посещать курсы для будущих родителей, где Вам будут даны ответы на возникающие во время беременности вопросы.</w:t>
      </w:r>
    </w:p>
    <w:p w14:paraId="0ABB6691" w14:textId="77777777" w:rsidR="00C4739A" w:rsidRPr="006A29F0" w:rsidRDefault="00C4739A" w:rsidP="00F70BA2">
      <w:pPr>
        <w:shd w:val="clear" w:color="auto" w:fill="FFFFFF"/>
        <w:spacing w:after="240" w:line="300" w:lineRule="atLeast"/>
        <w:jc w:val="both"/>
        <w:rPr>
          <w:rFonts w:ascii="Times New Roman" w:eastAsia="Times New Roman" w:hAnsi="Times New Roman" w:cs="Times New Roman"/>
          <w:color w:val="222222"/>
          <w:sz w:val="28"/>
          <w:szCs w:val="28"/>
          <w:lang w:eastAsia="ru-RU"/>
        </w:rPr>
      </w:pPr>
    </w:p>
    <w:p w14:paraId="525A79E7" w14:textId="77777777" w:rsidR="006A29F0" w:rsidRPr="006A29F0" w:rsidRDefault="006A29F0" w:rsidP="00F70BA2">
      <w:pPr>
        <w:jc w:val="both"/>
        <w:rPr>
          <w:sz w:val="28"/>
          <w:szCs w:val="28"/>
        </w:rPr>
      </w:pPr>
    </w:p>
    <w:p w14:paraId="740379B7" w14:textId="77777777" w:rsidR="000F3330" w:rsidRPr="000F3330" w:rsidRDefault="000F3330" w:rsidP="00F70BA2">
      <w:pPr>
        <w:pStyle w:val="2"/>
        <w:shd w:val="clear" w:color="auto" w:fill="FFFFFF"/>
        <w:spacing w:before="576" w:after="346"/>
        <w:jc w:val="both"/>
        <w:rPr>
          <w:color w:val="FF0000"/>
          <w:sz w:val="25"/>
          <w:szCs w:val="25"/>
        </w:rPr>
      </w:pPr>
      <w:r w:rsidRPr="000F3330">
        <w:rPr>
          <w:color w:val="FF0000"/>
          <w:sz w:val="25"/>
          <w:szCs w:val="25"/>
        </w:rPr>
        <w:t>Вакцинация на прегравидарном этапе и во время беременности</w:t>
      </w:r>
    </w:p>
    <w:p w14:paraId="446169C6" w14:textId="77777777" w:rsidR="000F3330" w:rsidRPr="000D732B" w:rsidRDefault="000D732B" w:rsidP="00F70BA2">
      <w:pPr>
        <w:pStyle w:val="a3"/>
        <w:numPr>
          <w:ilvl w:val="0"/>
          <w:numId w:val="26"/>
        </w:numPr>
        <w:shd w:val="clear" w:color="auto" w:fill="FFFFFF"/>
        <w:spacing w:before="0" w:beforeAutospacing="0" w:after="240" w:afterAutospacing="0" w:line="300" w:lineRule="atLeast"/>
        <w:ind w:left="242"/>
        <w:jc w:val="both"/>
        <w:rPr>
          <w:color w:val="222222"/>
          <w:sz w:val="21"/>
          <w:szCs w:val="21"/>
        </w:rPr>
      </w:pPr>
      <w:r>
        <w:rPr>
          <w:color w:val="222222"/>
          <w:sz w:val="21"/>
          <w:szCs w:val="21"/>
        </w:rPr>
        <w:t xml:space="preserve">Женщине, </w:t>
      </w:r>
      <w:r w:rsidR="000F3330">
        <w:rPr>
          <w:color w:val="222222"/>
          <w:sz w:val="21"/>
          <w:szCs w:val="21"/>
        </w:rPr>
        <w:t xml:space="preserve">планирующей беременность, </w:t>
      </w:r>
      <w:r>
        <w:rPr>
          <w:color w:val="222222"/>
          <w:sz w:val="21"/>
          <w:szCs w:val="21"/>
        </w:rPr>
        <w:t xml:space="preserve">необходимо </w:t>
      </w:r>
      <w:r w:rsidR="000F3330">
        <w:rPr>
          <w:color w:val="222222"/>
          <w:sz w:val="21"/>
          <w:szCs w:val="21"/>
        </w:rPr>
        <w:t>оценить вакцинальный статус, риск заражения и последствия перенесённой инфекции с целью определения необходимости и вида вакцинац</w:t>
      </w:r>
      <w:r>
        <w:rPr>
          <w:color w:val="222222"/>
          <w:sz w:val="21"/>
          <w:szCs w:val="21"/>
        </w:rPr>
        <w:t>ии.</w:t>
      </w:r>
    </w:p>
    <w:tbl>
      <w:tblPr>
        <w:tblW w:w="9101" w:type="dxa"/>
        <w:shd w:val="clear" w:color="auto" w:fill="FFFFFF"/>
        <w:tblCellMar>
          <w:left w:w="0" w:type="dxa"/>
          <w:right w:w="0" w:type="dxa"/>
        </w:tblCellMar>
        <w:tblLook w:val="04A0" w:firstRow="1" w:lastRow="0" w:firstColumn="1" w:lastColumn="0" w:noHBand="0" w:noVBand="1"/>
      </w:tblPr>
      <w:tblGrid>
        <w:gridCol w:w="2705"/>
        <w:gridCol w:w="2779"/>
        <w:gridCol w:w="3617"/>
      </w:tblGrid>
      <w:tr w:rsidR="000F3330" w:rsidRPr="000F3330" w14:paraId="66A9A39F" w14:textId="77777777" w:rsidTr="000F3330">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6823BA5A"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Заболевание, от которого производится вакцинация</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3DB0FE57"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Вакцинация во время беременности</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4A1A1BCF"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Комментарий</w:t>
            </w:r>
          </w:p>
        </w:tc>
      </w:tr>
      <w:tr w:rsidR="000F3330" w:rsidRPr="000F3330" w14:paraId="52CC7A92" w14:textId="77777777" w:rsidTr="000F3330">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14F6F949"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Грипп</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61C615EC"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В сезон гриппа во 2-3-м триместре, в группе высокого риска - с 1-го триместра</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0743E59D"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Трёх-четырехвалентные инактивированные вакцины</w:t>
            </w:r>
          </w:p>
        </w:tc>
      </w:tr>
      <w:tr w:rsidR="000F3330" w:rsidRPr="000F3330" w14:paraId="26A2E2D1" w14:textId="77777777" w:rsidTr="000F3330">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09871845"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COVID-19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1EBAD1C1"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Срок беременности – согласно инструкции к вакцине</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000DA5EB"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Вакцины для профилактики COVID-19** согласно инструкции к вакцине</w:t>
            </w:r>
          </w:p>
        </w:tc>
      </w:tr>
      <w:tr w:rsidR="000F3330" w:rsidRPr="000F3330" w14:paraId="3FDB9F47" w14:textId="77777777" w:rsidTr="000F3330">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51E4397A"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Краснуха</w:t>
            </w:r>
            <w:r w:rsidRPr="000F3330">
              <w:rPr>
                <w:rFonts w:ascii="Verdana" w:eastAsia="Times New Roman" w:hAnsi="Verdana" w:cs="Times New Roman"/>
                <w:color w:val="222222"/>
                <w:sz w:val="10"/>
                <w:szCs w:val="10"/>
                <w:vertAlign w:val="superscript"/>
                <w:lang w:eastAsia="ru-RU"/>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3B7DE4B9"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Нет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67BC5A28"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Беременность должна планироваться не ранее, чем через 2 месяца после вакцинации</w:t>
            </w:r>
          </w:p>
        </w:tc>
      </w:tr>
      <w:tr w:rsidR="000F3330" w:rsidRPr="000F3330" w14:paraId="33E73735" w14:textId="77777777" w:rsidTr="000F3330">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677A2C19"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Ветряная оспа</w:t>
            </w:r>
            <w:r w:rsidRPr="000F3330">
              <w:rPr>
                <w:rFonts w:ascii="Verdana" w:eastAsia="Times New Roman" w:hAnsi="Verdana" w:cs="Times New Roman"/>
                <w:color w:val="222222"/>
                <w:sz w:val="10"/>
                <w:szCs w:val="10"/>
                <w:vertAlign w:val="superscript"/>
                <w:lang w:eastAsia="ru-RU"/>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54FABBF5"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Нет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32099007"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Беременность должна планироваться не ранее, чем через 3 месяца после вакцинации</w:t>
            </w:r>
          </w:p>
        </w:tc>
      </w:tr>
      <w:tr w:rsidR="000F3330" w:rsidRPr="000F3330" w14:paraId="7D2263C3" w14:textId="77777777" w:rsidTr="000F3330">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483DBDDA"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Туберкулез</w:t>
            </w:r>
            <w:r w:rsidRPr="000F3330">
              <w:rPr>
                <w:rFonts w:ascii="Verdana" w:eastAsia="Times New Roman" w:hAnsi="Verdana" w:cs="Times New Roman"/>
                <w:color w:val="222222"/>
                <w:sz w:val="10"/>
                <w:szCs w:val="10"/>
                <w:vertAlign w:val="superscript"/>
                <w:lang w:eastAsia="ru-RU"/>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03A9269F"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Нет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0B3B4DC0"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 </w:t>
            </w:r>
          </w:p>
        </w:tc>
      </w:tr>
      <w:tr w:rsidR="000F3330" w:rsidRPr="000F3330" w14:paraId="68ACF1B9" w14:textId="77777777" w:rsidTr="000F3330">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2B5A25B4"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Корь</w:t>
            </w:r>
            <w:r w:rsidRPr="000F3330">
              <w:rPr>
                <w:rFonts w:ascii="Verdana" w:eastAsia="Times New Roman" w:hAnsi="Verdana" w:cs="Times New Roman"/>
                <w:color w:val="222222"/>
                <w:sz w:val="10"/>
                <w:szCs w:val="10"/>
                <w:vertAlign w:val="superscript"/>
                <w:lang w:eastAsia="ru-RU"/>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3C653997"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Нет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125F2F79"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 </w:t>
            </w:r>
          </w:p>
        </w:tc>
      </w:tr>
      <w:tr w:rsidR="000F3330" w:rsidRPr="000F3330" w14:paraId="0A4B0C14" w14:textId="77777777" w:rsidTr="000F3330">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4DC22BF6"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Эпидемический паротит</w:t>
            </w:r>
            <w:r w:rsidRPr="000F3330">
              <w:rPr>
                <w:rFonts w:ascii="Verdana" w:eastAsia="Times New Roman" w:hAnsi="Verdana" w:cs="Times New Roman"/>
                <w:color w:val="222222"/>
                <w:sz w:val="10"/>
                <w:szCs w:val="10"/>
                <w:vertAlign w:val="superscript"/>
                <w:lang w:eastAsia="ru-RU"/>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2D1D4978"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Нет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579856E9"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 </w:t>
            </w:r>
          </w:p>
        </w:tc>
      </w:tr>
      <w:tr w:rsidR="000F3330" w:rsidRPr="000F3330" w14:paraId="337FC909" w14:textId="77777777" w:rsidTr="000F3330">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7C1B1029"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Желтая лихорадка</w:t>
            </w:r>
            <w:r w:rsidRPr="000F3330">
              <w:rPr>
                <w:rFonts w:ascii="Verdana" w:eastAsia="Times New Roman" w:hAnsi="Verdana" w:cs="Times New Roman"/>
                <w:color w:val="222222"/>
                <w:sz w:val="10"/>
                <w:szCs w:val="10"/>
                <w:vertAlign w:val="superscript"/>
                <w:lang w:eastAsia="ru-RU"/>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3547FE3D"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Нет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25F1420E"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 xml:space="preserve">Только по </w:t>
            </w:r>
            <w:r w:rsidRPr="000F3330">
              <w:rPr>
                <w:rFonts w:ascii="Verdana" w:eastAsia="Times New Roman" w:hAnsi="Verdana" w:cs="Times New Roman"/>
                <w:color w:val="222222"/>
                <w:sz w:val="21"/>
                <w:szCs w:val="21"/>
                <w:lang w:eastAsia="ru-RU"/>
              </w:rPr>
              <w:lastRenderedPageBreak/>
              <w:t>эпидемиологическим показаниям</w:t>
            </w:r>
          </w:p>
        </w:tc>
      </w:tr>
      <w:tr w:rsidR="000F3330" w:rsidRPr="000F3330" w14:paraId="09451D71" w14:textId="77777777" w:rsidTr="000F3330">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48502FB7"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lastRenderedPageBreak/>
              <w:t>Ку-лихорадка</w:t>
            </w:r>
            <w:r w:rsidRPr="000F3330">
              <w:rPr>
                <w:rFonts w:ascii="Verdana" w:eastAsia="Times New Roman" w:hAnsi="Verdana" w:cs="Times New Roman"/>
                <w:color w:val="222222"/>
                <w:sz w:val="10"/>
                <w:szCs w:val="10"/>
                <w:vertAlign w:val="superscript"/>
                <w:lang w:eastAsia="ru-RU"/>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47436A54"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Нет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0052F31C"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 </w:t>
            </w:r>
          </w:p>
        </w:tc>
      </w:tr>
      <w:tr w:rsidR="000F3330" w:rsidRPr="000F3330" w14:paraId="63FF4E22" w14:textId="77777777" w:rsidTr="000F3330">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3B87283B"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Туляремия</w:t>
            </w:r>
            <w:r w:rsidRPr="000F3330">
              <w:rPr>
                <w:rFonts w:ascii="Verdana" w:eastAsia="Times New Roman" w:hAnsi="Verdana" w:cs="Times New Roman"/>
                <w:color w:val="222222"/>
                <w:sz w:val="10"/>
                <w:szCs w:val="10"/>
                <w:vertAlign w:val="superscript"/>
                <w:lang w:eastAsia="ru-RU"/>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4B1F3FC8"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Нет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08DEBCD8"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 </w:t>
            </w:r>
          </w:p>
        </w:tc>
      </w:tr>
      <w:tr w:rsidR="000F3330" w:rsidRPr="000F3330" w14:paraId="734ADC68" w14:textId="77777777" w:rsidTr="000F3330">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546559DF"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Чума</w:t>
            </w:r>
            <w:r w:rsidRPr="000F3330">
              <w:rPr>
                <w:rFonts w:ascii="Verdana" w:eastAsia="Times New Roman" w:hAnsi="Verdana" w:cs="Times New Roman"/>
                <w:color w:val="222222"/>
                <w:sz w:val="10"/>
                <w:szCs w:val="10"/>
                <w:vertAlign w:val="superscript"/>
                <w:lang w:eastAsia="ru-RU"/>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4F35B2F3"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Нет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5A1F068B"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 </w:t>
            </w:r>
          </w:p>
        </w:tc>
      </w:tr>
      <w:tr w:rsidR="000F3330" w:rsidRPr="000F3330" w14:paraId="19C00C2C" w14:textId="77777777" w:rsidTr="000F3330">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19F680CA"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Сибирская язва</w:t>
            </w:r>
            <w:r w:rsidRPr="000F3330">
              <w:rPr>
                <w:rFonts w:ascii="Verdana" w:eastAsia="Times New Roman" w:hAnsi="Verdana" w:cs="Times New Roman"/>
                <w:color w:val="222222"/>
                <w:sz w:val="10"/>
                <w:szCs w:val="10"/>
                <w:vertAlign w:val="superscript"/>
                <w:lang w:eastAsia="ru-RU"/>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20B7745D"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Нет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38F7E95B"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 </w:t>
            </w:r>
          </w:p>
        </w:tc>
      </w:tr>
      <w:tr w:rsidR="000F3330" w:rsidRPr="000F3330" w14:paraId="31626C56" w14:textId="77777777" w:rsidTr="000F3330">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779FABBA"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Бруцеллез</w:t>
            </w:r>
            <w:r w:rsidRPr="000F3330">
              <w:rPr>
                <w:rFonts w:ascii="Verdana" w:eastAsia="Times New Roman" w:hAnsi="Verdana" w:cs="Times New Roman"/>
                <w:color w:val="222222"/>
                <w:sz w:val="10"/>
                <w:szCs w:val="10"/>
                <w:vertAlign w:val="superscript"/>
                <w:lang w:eastAsia="ru-RU"/>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438C042B"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6D88BA5D"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 </w:t>
            </w:r>
          </w:p>
        </w:tc>
      </w:tr>
      <w:tr w:rsidR="000F3330" w:rsidRPr="000F3330" w14:paraId="1532B804" w14:textId="77777777" w:rsidTr="000F3330">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27E2DE1C"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Лихорадка Эбола</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456F9ADC"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Нет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6594B6B9"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Безопасность не доказана</w:t>
            </w:r>
          </w:p>
        </w:tc>
      </w:tr>
      <w:tr w:rsidR="000F3330" w:rsidRPr="000F3330" w14:paraId="03E0EAD1" w14:textId="77777777" w:rsidTr="000F3330">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55CA3F01"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Брюшной тиф</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4ADFE321"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Нет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0A1933B2"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Безопасность не доказана</w:t>
            </w:r>
          </w:p>
        </w:tc>
      </w:tr>
      <w:tr w:rsidR="000F3330" w:rsidRPr="000F3330" w14:paraId="6339B82B" w14:textId="77777777" w:rsidTr="000F3330">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669CFB69"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Холера</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2F65E0C9"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Нет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726D393C"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Безопасность не доказана</w:t>
            </w:r>
          </w:p>
        </w:tc>
      </w:tr>
      <w:tr w:rsidR="000F3330" w:rsidRPr="000F3330" w14:paraId="02CE7E2A" w14:textId="77777777" w:rsidTr="000F3330">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385B2FC0"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Лептоспироз</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1D43A255"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Нет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46B75897"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Безопасность не доказана</w:t>
            </w:r>
          </w:p>
        </w:tc>
      </w:tr>
      <w:tr w:rsidR="000F3330" w:rsidRPr="000F3330" w14:paraId="53D8BFC5" w14:textId="77777777" w:rsidTr="000F3330">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46CAB48D"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ВПЧ-инфекция</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697D4DE7"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Нет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07228F1B"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Безопасность не доказана</w:t>
            </w:r>
          </w:p>
        </w:tc>
      </w:tr>
      <w:tr w:rsidR="000F3330" w:rsidRPr="000F3330" w14:paraId="32B0A9B7" w14:textId="77777777" w:rsidTr="000F3330">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3D41D4EA"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Гепатит А</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2191E183"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Да</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74852385"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Только в случае высокого риска инфицирования</w:t>
            </w:r>
          </w:p>
        </w:tc>
      </w:tr>
      <w:tr w:rsidR="000F3330" w:rsidRPr="000F3330" w14:paraId="76BF6025" w14:textId="77777777" w:rsidTr="000F3330">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3E6BA9D2"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Гепатит В</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435EBD0C"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Да</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24875472"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Только в случае высокого риска инфицирования. Вакцины, не содержащие консервантов.</w:t>
            </w:r>
          </w:p>
        </w:tc>
      </w:tr>
      <w:tr w:rsidR="000F3330" w:rsidRPr="000F3330" w14:paraId="0EB07090" w14:textId="77777777" w:rsidTr="000F3330">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26D85744"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Менингококковая инфекция</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54988DDD"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Да</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7B874008"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Только в случае высокого риска инфицирования</w:t>
            </w:r>
          </w:p>
        </w:tc>
      </w:tr>
      <w:tr w:rsidR="000F3330" w:rsidRPr="000F3330" w14:paraId="5022424A" w14:textId="77777777" w:rsidTr="000F3330">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21DB0F51"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Пневмококковая инфекция</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6BE76972"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Да</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27C51E25"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Только в случае высокого риска инфицирования</w:t>
            </w:r>
          </w:p>
        </w:tc>
      </w:tr>
      <w:tr w:rsidR="000F3330" w:rsidRPr="000F3330" w14:paraId="0A38C834" w14:textId="77777777" w:rsidTr="000F3330">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4D55EA59"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Полиомиелит</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740C2D86"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Да</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123B5BAD"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Только в случае высокого риска инфицирования</w:t>
            </w:r>
          </w:p>
        </w:tc>
      </w:tr>
      <w:tr w:rsidR="000F3330" w:rsidRPr="000F3330" w14:paraId="3B9D24F7" w14:textId="77777777" w:rsidTr="000F3330">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3F6529E3"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Бешенство</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2704CFBE"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Да</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7EA28389"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Лечебно-профилактическая иммунизация</w:t>
            </w:r>
          </w:p>
        </w:tc>
      </w:tr>
      <w:tr w:rsidR="000F3330" w:rsidRPr="000F3330" w14:paraId="4C4064B4" w14:textId="77777777" w:rsidTr="000F3330">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169FFDDC"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Клещевой энцефалит</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12DAAA81"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Да</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69CBD893"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Только в случае высокого риска инфицирования</w:t>
            </w:r>
          </w:p>
        </w:tc>
      </w:tr>
      <w:tr w:rsidR="000F3330" w:rsidRPr="000F3330" w14:paraId="51A5D3C5" w14:textId="77777777" w:rsidTr="000F3330">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5D643D68"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Дифтерия, столбняк, коклюш</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6994ADD3"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Да</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5" w:type="dxa"/>
              <w:left w:w="115" w:type="dxa"/>
              <w:bottom w:w="115" w:type="dxa"/>
              <w:right w:w="115" w:type="dxa"/>
            </w:tcMar>
            <w:hideMark/>
          </w:tcPr>
          <w:p w14:paraId="07DD58D7" w14:textId="77777777" w:rsidR="000F3330" w:rsidRPr="000F3330" w:rsidRDefault="000F3330" w:rsidP="00F70BA2">
            <w:pPr>
              <w:spacing w:after="0" w:line="240" w:lineRule="atLeast"/>
              <w:jc w:val="both"/>
              <w:rPr>
                <w:rFonts w:ascii="Verdana" w:eastAsia="Times New Roman" w:hAnsi="Verdana" w:cs="Times New Roman"/>
                <w:color w:val="222222"/>
                <w:sz w:val="21"/>
                <w:szCs w:val="21"/>
                <w:lang w:eastAsia="ru-RU"/>
              </w:rPr>
            </w:pPr>
            <w:r w:rsidRPr="000F3330">
              <w:rPr>
                <w:rFonts w:ascii="Verdana" w:eastAsia="Times New Roman" w:hAnsi="Verdana" w:cs="Times New Roman"/>
                <w:color w:val="222222"/>
                <w:sz w:val="21"/>
                <w:szCs w:val="21"/>
                <w:lang w:eastAsia="ru-RU"/>
              </w:rPr>
              <w:t>В случае высокого риска инфицирования</w:t>
            </w:r>
          </w:p>
        </w:tc>
      </w:tr>
    </w:tbl>
    <w:p w14:paraId="61BA1816" w14:textId="77777777" w:rsidR="006A29F0" w:rsidRDefault="006A29F0" w:rsidP="00F70BA2">
      <w:pPr>
        <w:shd w:val="clear" w:color="auto" w:fill="FFFFFF"/>
        <w:spacing w:before="576" w:after="346" w:line="240" w:lineRule="auto"/>
        <w:jc w:val="both"/>
        <w:outlineLvl w:val="0"/>
        <w:rPr>
          <w:rFonts w:ascii="Times New Roman" w:eastAsia="Times New Roman" w:hAnsi="Times New Roman" w:cs="Times New Roman"/>
          <w:b/>
          <w:bCs/>
          <w:color w:val="000000"/>
          <w:kern w:val="36"/>
          <w:sz w:val="37"/>
          <w:szCs w:val="37"/>
          <w:lang w:eastAsia="ru-RU"/>
        </w:rPr>
      </w:pPr>
    </w:p>
    <w:p w14:paraId="3B3AF6EF" w14:textId="77777777" w:rsidR="006A29F0" w:rsidRDefault="006A29F0" w:rsidP="00F70BA2">
      <w:pPr>
        <w:shd w:val="clear" w:color="auto" w:fill="FFFFFF"/>
        <w:spacing w:before="576" w:after="346" w:line="240" w:lineRule="auto"/>
        <w:jc w:val="both"/>
        <w:outlineLvl w:val="0"/>
        <w:rPr>
          <w:rFonts w:ascii="Times New Roman" w:eastAsia="Times New Roman" w:hAnsi="Times New Roman" w:cs="Times New Roman"/>
          <w:b/>
          <w:bCs/>
          <w:color w:val="000000"/>
          <w:kern w:val="36"/>
          <w:sz w:val="37"/>
          <w:szCs w:val="37"/>
          <w:lang w:eastAsia="ru-RU"/>
        </w:rPr>
      </w:pPr>
    </w:p>
    <w:p w14:paraId="601FFABA" w14:textId="77777777" w:rsidR="00FA3248" w:rsidRDefault="00FA3248" w:rsidP="00F70BA2">
      <w:pPr>
        <w:jc w:val="both"/>
      </w:pPr>
    </w:p>
    <w:p w14:paraId="45E28B7C" w14:textId="77777777" w:rsidR="00FA3248" w:rsidRPr="007F712A" w:rsidRDefault="00FA3248" w:rsidP="00F70BA2">
      <w:pPr>
        <w:shd w:val="clear" w:color="auto" w:fill="FFFFFF"/>
        <w:spacing w:after="240" w:line="336" w:lineRule="atLeast"/>
        <w:jc w:val="both"/>
        <w:outlineLvl w:val="0"/>
        <w:rPr>
          <w:rFonts w:ascii="Times New Roman" w:eastAsia="Times New Roman" w:hAnsi="Times New Roman" w:cs="Times New Roman"/>
          <w:color w:val="FF0000"/>
          <w:spacing w:val="-12"/>
          <w:kern w:val="36"/>
          <w:sz w:val="28"/>
          <w:szCs w:val="28"/>
          <w:lang w:eastAsia="ru-RU"/>
        </w:rPr>
      </w:pPr>
      <w:r w:rsidRPr="007F712A">
        <w:rPr>
          <w:rFonts w:ascii="Times New Roman" w:eastAsia="Times New Roman" w:hAnsi="Times New Roman" w:cs="Times New Roman"/>
          <w:color w:val="FF0000"/>
          <w:spacing w:val="-12"/>
          <w:kern w:val="36"/>
          <w:sz w:val="28"/>
          <w:szCs w:val="28"/>
          <w:lang w:eastAsia="ru-RU"/>
        </w:rPr>
        <w:t>О внутриутробном развитии ребенка по неделям беременности с описанием его способностей</w:t>
      </w:r>
      <w:r w:rsidR="00B03FA5">
        <w:rPr>
          <w:rFonts w:ascii="Times New Roman" w:eastAsia="Times New Roman" w:hAnsi="Times New Roman" w:cs="Times New Roman"/>
          <w:color w:val="FF0000"/>
          <w:spacing w:val="-12"/>
          <w:kern w:val="36"/>
          <w:sz w:val="28"/>
          <w:szCs w:val="28"/>
          <w:lang w:eastAsia="ru-RU"/>
        </w:rPr>
        <w:t>.</w:t>
      </w:r>
    </w:p>
    <w:p w14:paraId="1F0DECB0" w14:textId="77777777" w:rsidR="00FA3248" w:rsidRPr="00797FCA" w:rsidRDefault="00FA3248" w:rsidP="00F70BA2">
      <w:pPr>
        <w:shd w:val="clear" w:color="auto" w:fill="FFFFFF"/>
        <w:spacing w:after="240" w:line="240" w:lineRule="auto"/>
        <w:jc w:val="both"/>
        <w:rPr>
          <w:rFonts w:ascii="Times New Roman" w:eastAsia="Times New Roman" w:hAnsi="Times New Roman" w:cs="Times New Roman"/>
          <w:sz w:val="28"/>
          <w:szCs w:val="28"/>
          <w:lang w:eastAsia="ru-RU"/>
        </w:rPr>
      </w:pPr>
      <w:r w:rsidRPr="00797FCA">
        <w:rPr>
          <w:rFonts w:ascii="Times New Roman" w:eastAsia="Times New Roman" w:hAnsi="Times New Roman" w:cs="Times New Roman"/>
          <w:sz w:val="28"/>
          <w:szCs w:val="28"/>
          <w:lang w:eastAsia="ru-RU"/>
        </w:rPr>
        <w:t>Когда начинается беременность? Существуют две отправные точки:</w:t>
      </w:r>
    </w:p>
    <w:p w14:paraId="743DF134" w14:textId="77777777" w:rsidR="00FA3248" w:rsidRPr="00797FCA" w:rsidRDefault="00FA3248" w:rsidP="00F70BA2">
      <w:pPr>
        <w:shd w:val="clear" w:color="auto" w:fill="FFFFFF"/>
        <w:spacing w:after="240" w:line="240" w:lineRule="auto"/>
        <w:jc w:val="both"/>
        <w:rPr>
          <w:rFonts w:ascii="Times New Roman" w:eastAsia="Times New Roman" w:hAnsi="Times New Roman" w:cs="Times New Roman"/>
          <w:sz w:val="28"/>
          <w:szCs w:val="28"/>
          <w:lang w:eastAsia="ru-RU"/>
        </w:rPr>
      </w:pPr>
      <w:r w:rsidRPr="00797FCA">
        <w:rPr>
          <w:rFonts w:ascii="Times New Roman" w:eastAsia="Times New Roman" w:hAnsi="Times New Roman" w:cs="Times New Roman"/>
          <w:sz w:val="28"/>
          <w:szCs w:val="28"/>
          <w:lang w:eastAsia="ru-RU"/>
        </w:rPr>
        <w:t>Акушерский срок. Он начинается с первого дня последней менструации.</w:t>
      </w:r>
    </w:p>
    <w:p w14:paraId="075B4CDC" w14:textId="77777777" w:rsidR="00FA3248" w:rsidRPr="00797FCA" w:rsidRDefault="00FA3248" w:rsidP="00F70BA2">
      <w:pPr>
        <w:shd w:val="clear" w:color="auto" w:fill="FFFFFF"/>
        <w:spacing w:after="240" w:line="240" w:lineRule="auto"/>
        <w:jc w:val="both"/>
        <w:rPr>
          <w:rFonts w:ascii="Times New Roman" w:eastAsia="Times New Roman" w:hAnsi="Times New Roman" w:cs="Times New Roman"/>
          <w:sz w:val="28"/>
          <w:szCs w:val="28"/>
          <w:lang w:eastAsia="ru-RU"/>
        </w:rPr>
      </w:pPr>
      <w:r w:rsidRPr="00797FCA">
        <w:rPr>
          <w:rFonts w:ascii="Times New Roman" w:eastAsia="Times New Roman" w:hAnsi="Times New Roman" w:cs="Times New Roman"/>
          <w:sz w:val="28"/>
          <w:szCs w:val="28"/>
          <w:lang w:eastAsia="ru-RU"/>
        </w:rPr>
        <w:t>Эмбриональный срок. Он отсчитывается с даты овуляции, когда зачатие наиболее вероятно. Как правило это 12-16 день 28 дневного цикла. Эмбриональный срок короче акушерского в среднем на 14 дней. Во всем мире используют именно акушерский срок.</w:t>
      </w:r>
    </w:p>
    <w:p w14:paraId="54A035DD" w14:textId="77777777" w:rsidR="00FA3248" w:rsidRPr="00797FCA" w:rsidRDefault="00FA3248" w:rsidP="00F70BA2">
      <w:pPr>
        <w:shd w:val="clear" w:color="auto" w:fill="FFFFFF"/>
        <w:spacing w:after="240" w:line="240" w:lineRule="auto"/>
        <w:jc w:val="both"/>
        <w:rPr>
          <w:rFonts w:ascii="Times New Roman" w:eastAsia="Times New Roman" w:hAnsi="Times New Roman" w:cs="Times New Roman"/>
          <w:sz w:val="28"/>
          <w:szCs w:val="28"/>
          <w:lang w:eastAsia="ru-RU"/>
        </w:rPr>
      </w:pPr>
      <w:r w:rsidRPr="00797FCA">
        <w:rPr>
          <w:rFonts w:ascii="Times New Roman" w:eastAsia="Times New Roman" w:hAnsi="Times New Roman" w:cs="Times New Roman"/>
          <w:sz w:val="28"/>
          <w:szCs w:val="28"/>
          <w:lang w:eastAsia="ru-RU"/>
        </w:rPr>
        <w:t xml:space="preserve">Беременность – это совершенно особенное состояние женщины. Наш путеводитель по беременности станет вашим помощником и поможет узнать, что именно происходит с организмом в первые недели, и какие изменения вас ожидают в будущем. Мы описали специфику развития </w:t>
      </w:r>
      <w:proofErr w:type="gramStart"/>
      <w:r w:rsidRPr="00797FCA">
        <w:rPr>
          <w:rFonts w:ascii="Times New Roman" w:eastAsia="Times New Roman" w:hAnsi="Times New Roman" w:cs="Times New Roman"/>
          <w:sz w:val="28"/>
          <w:szCs w:val="28"/>
          <w:lang w:eastAsia="ru-RU"/>
        </w:rPr>
        <w:t>плода.От</w:t>
      </w:r>
      <w:proofErr w:type="gramEnd"/>
      <w:r w:rsidRPr="00797FCA">
        <w:rPr>
          <w:rFonts w:ascii="Times New Roman" w:eastAsia="Times New Roman" w:hAnsi="Times New Roman" w:cs="Times New Roman"/>
          <w:sz w:val="28"/>
          <w:szCs w:val="28"/>
          <w:lang w:eastAsia="ru-RU"/>
        </w:rPr>
        <w:t xml:space="preserve"> крошечного зародыша до маленького человека организм ребенка развивается всего за 9 месяцев. Какие перемены происходят с будущей мамой и какие изменения наблюдаются у нее внутри в течение этого непростого и радостного периода жизни?</w:t>
      </w:r>
    </w:p>
    <w:p w14:paraId="213F43FE" w14:textId="77777777" w:rsidR="00FA3248" w:rsidRPr="00797FCA" w:rsidRDefault="00FA3248" w:rsidP="00F70BA2">
      <w:pPr>
        <w:shd w:val="clear" w:color="auto" w:fill="FFFFFF"/>
        <w:spacing w:after="240" w:line="240" w:lineRule="auto"/>
        <w:jc w:val="both"/>
        <w:rPr>
          <w:rFonts w:ascii="Times New Roman" w:eastAsia="Times New Roman" w:hAnsi="Times New Roman" w:cs="Times New Roman"/>
          <w:sz w:val="28"/>
          <w:szCs w:val="28"/>
          <w:lang w:eastAsia="ru-RU"/>
        </w:rPr>
      </w:pPr>
      <w:r w:rsidRPr="00797FCA">
        <w:rPr>
          <w:rFonts w:ascii="Times New Roman" w:eastAsia="Times New Roman" w:hAnsi="Times New Roman" w:cs="Times New Roman"/>
          <w:sz w:val="28"/>
          <w:szCs w:val="28"/>
          <w:lang w:eastAsia="ru-RU"/>
        </w:rPr>
        <w:t>Каждая новая жизнь начинается с объединения яйцеклетки и сперматозоида. Зачатие – это процесс, в ходе которого сперматозоид проникает вовнутрь яйцеклетки и оплодотворяет ее.</w:t>
      </w:r>
    </w:p>
    <w:p w14:paraId="13201F8C" w14:textId="77777777" w:rsidR="00FA3248" w:rsidRPr="00797FCA" w:rsidRDefault="00FA3248" w:rsidP="00F70BA2">
      <w:pPr>
        <w:shd w:val="clear" w:color="auto" w:fill="FFFFFF"/>
        <w:spacing w:after="240" w:line="240" w:lineRule="auto"/>
        <w:jc w:val="both"/>
        <w:rPr>
          <w:rFonts w:ascii="Times New Roman" w:eastAsia="Times New Roman" w:hAnsi="Times New Roman" w:cs="Times New Roman"/>
          <w:sz w:val="28"/>
          <w:szCs w:val="28"/>
          <w:lang w:eastAsia="ru-RU"/>
        </w:rPr>
      </w:pPr>
      <w:r w:rsidRPr="00797FCA">
        <w:rPr>
          <w:rFonts w:ascii="Times New Roman" w:eastAsia="Times New Roman" w:hAnsi="Times New Roman" w:cs="Times New Roman"/>
          <w:sz w:val="28"/>
          <w:szCs w:val="28"/>
          <w:lang w:eastAsia="ru-RU"/>
        </w:rPr>
        <w:t>До момента встречи сперматозоид и яйцеклетки прожили определенное время, находясь в стадии развития и созревания. От качества данных процессов существенно зависит развитие будущего плода.</w:t>
      </w:r>
    </w:p>
    <w:p w14:paraId="52670125" w14:textId="77777777" w:rsidR="00FA3248" w:rsidRPr="00FA3248" w:rsidRDefault="00FA3248" w:rsidP="00F70BA2">
      <w:pPr>
        <w:shd w:val="clear" w:color="auto" w:fill="FFFFFF"/>
        <w:spacing w:after="240" w:line="240" w:lineRule="auto"/>
        <w:jc w:val="both"/>
        <w:rPr>
          <w:rFonts w:ascii="Tahoma" w:eastAsia="Times New Roman" w:hAnsi="Tahoma" w:cs="Tahoma"/>
          <w:color w:val="333333"/>
          <w:sz w:val="15"/>
          <w:szCs w:val="15"/>
          <w:lang w:eastAsia="ru-RU"/>
        </w:rPr>
      </w:pPr>
      <w:r>
        <w:rPr>
          <w:rFonts w:ascii="Tahoma" w:eastAsia="Times New Roman" w:hAnsi="Tahoma" w:cs="Tahoma"/>
          <w:noProof/>
          <w:color w:val="333333"/>
          <w:sz w:val="15"/>
          <w:szCs w:val="15"/>
          <w:lang w:eastAsia="ru-RU"/>
        </w:rPr>
        <w:lastRenderedPageBreak/>
        <w:drawing>
          <wp:inline distT="0" distB="0" distL="0" distR="0" wp14:anchorId="5277AA02" wp14:editId="53C1E39F">
            <wp:extent cx="5669280" cy="4971837"/>
            <wp:effectExtent l="19050" t="0" r="7620" b="0"/>
            <wp:docPr id="1" name="Рисунок 1" descr="Развитие плона на протяжении 9 месяце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звитие плона на протяжении 9 месяцев"/>
                    <pic:cNvPicPr>
                      <a:picLocks noChangeAspect="1" noChangeArrowheads="1"/>
                    </pic:cNvPicPr>
                  </pic:nvPicPr>
                  <pic:blipFill>
                    <a:blip r:embed="rId8" cstate="print"/>
                    <a:srcRect/>
                    <a:stretch>
                      <a:fillRect/>
                    </a:stretch>
                  </pic:blipFill>
                  <pic:spPr bwMode="auto">
                    <a:xfrm>
                      <a:off x="0" y="0"/>
                      <a:ext cx="5675462" cy="4977259"/>
                    </a:xfrm>
                    <a:prstGeom prst="rect">
                      <a:avLst/>
                    </a:prstGeom>
                    <a:noFill/>
                    <a:ln w="9525">
                      <a:noFill/>
                      <a:miter lim="800000"/>
                      <a:headEnd/>
                      <a:tailEnd/>
                    </a:ln>
                  </pic:spPr>
                </pic:pic>
              </a:graphicData>
            </a:graphic>
          </wp:inline>
        </w:drawing>
      </w:r>
    </w:p>
    <w:p w14:paraId="54A3C6A0" w14:textId="77777777" w:rsidR="00FA3248" w:rsidRDefault="00FA3248" w:rsidP="00F70BA2">
      <w:pPr>
        <w:spacing w:before="120" w:after="0" w:line="360" w:lineRule="atLeast"/>
        <w:jc w:val="both"/>
        <w:outlineLvl w:val="0"/>
        <w:rPr>
          <w:rFonts w:ascii="Tahoma" w:eastAsia="Times New Roman" w:hAnsi="Tahoma" w:cs="Tahoma"/>
          <w:b/>
          <w:bCs/>
          <w:color w:val="666666"/>
          <w:spacing w:val="-12"/>
          <w:kern w:val="36"/>
          <w:sz w:val="30"/>
          <w:szCs w:val="30"/>
          <w:lang w:eastAsia="ru-RU"/>
        </w:rPr>
      </w:pPr>
    </w:p>
    <w:p w14:paraId="2A07CE54" w14:textId="77777777" w:rsidR="00FA3248" w:rsidRDefault="00FA3248" w:rsidP="00F70BA2">
      <w:pPr>
        <w:spacing w:before="120" w:after="0" w:line="360" w:lineRule="atLeast"/>
        <w:jc w:val="both"/>
        <w:outlineLvl w:val="0"/>
        <w:rPr>
          <w:rFonts w:ascii="Tahoma" w:eastAsia="Times New Roman" w:hAnsi="Tahoma" w:cs="Tahoma"/>
          <w:b/>
          <w:bCs/>
          <w:color w:val="666666"/>
          <w:spacing w:val="-12"/>
          <w:kern w:val="36"/>
          <w:sz w:val="30"/>
          <w:szCs w:val="30"/>
          <w:lang w:eastAsia="ru-RU"/>
        </w:rPr>
      </w:pPr>
    </w:p>
    <w:p w14:paraId="08833D11" w14:textId="77777777" w:rsidR="00FA3248" w:rsidRDefault="00FA3248" w:rsidP="00F70BA2">
      <w:pPr>
        <w:spacing w:before="120" w:after="0" w:line="360" w:lineRule="atLeast"/>
        <w:jc w:val="both"/>
        <w:outlineLvl w:val="0"/>
        <w:rPr>
          <w:rFonts w:ascii="Tahoma" w:eastAsia="Times New Roman" w:hAnsi="Tahoma" w:cs="Tahoma"/>
          <w:b/>
          <w:bCs/>
          <w:color w:val="666666"/>
          <w:spacing w:val="-12"/>
          <w:kern w:val="36"/>
          <w:sz w:val="30"/>
          <w:szCs w:val="30"/>
          <w:lang w:eastAsia="ru-RU"/>
        </w:rPr>
      </w:pPr>
    </w:p>
    <w:p w14:paraId="2DCA72C5" w14:textId="77777777" w:rsidR="00FA3248" w:rsidRDefault="00FA3248" w:rsidP="00F70BA2">
      <w:pPr>
        <w:spacing w:before="120" w:after="0" w:line="360" w:lineRule="atLeast"/>
        <w:jc w:val="both"/>
        <w:outlineLvl w:val="0"/>
        <w:rPr>
          <w:rFonts w:ascii="Tahoma" w:eastAsia="Times New Roman" w:hAnsi="Tahoma" w:cs="Tahoma"/>
          <w:b/>
          <w:bCs/>
          <w:color w:val="666666"/>
          <w:spacing w:val="-12"/>
          <w:kern w:val="36"/>
          <w:sz w:val="30"/>
          <w:szCs w:val="30"/>
          <w:lang w:eastAsia="ru-RU"/>
        </w:rPr>
      </w:pPr>
    </w:p>
    <w:p w14:paraId="4AA1AEE1" w14:textId="77777777" w:rsidR="00FA3248" w:rsidRPr="00797FCA" w:rsidRDefault="00FA3248" w:rsidP="00F70BA2">
      <w:pPr>
        <w:spacing w:before="120" w:after="0" w:line="360" w:lineRule="atLeast"/>
        <w:jc w:val="both"/>
        <w:outlineLvl w:val="0"/>
        <w:rPr>
          <w:rFonts w:ascii="Times New Roman" w:eastAsia="Times New Roman" w:hAnsi="Times New Roman" w:cs="Times New Roman"/>
          <w:b/>
          <w:bCs/>
          <w:spacing w:val="-12"/>
          <w:kern w:val="36"/>
          <w:sz w:val="28"/>
          <w:szCs w:val="28"/>
          <w:lang w:eastAsia="ru-RU"/>
        </w:rPr>
      </w:pPr>
      <w:r w:rsidRPr="00797FCA">
        <w:rPr>
          <w:rFonts w:ascii="Times New Roman" w:eastAsia="Times New Roman" w:hAnsi="Times New Roman" w:cs="Times New Roman"/>
          <w:b/>
          <w:bCs/>
          <w:spacing w:val="-12"/>
          <w:kern w:val="36"/>
          <w:sz w:val="28"/>
          <w:szCs w:val="28"/>
          <w:lang w:eastAsia="ru-RU"/>
        </w:rPr>
        <w:t>ПЕРВАЯ НЕДЕЛЯ</w:t>
      </w:r>
    </w:p>
    <w:p w14:paraId="37BEDA3C" w14:textId="77777777" w:rsidR="00797FCA" w:rsidRDefault="00FA3248" w:rsidP="00F70BA2">
      <w:pPr>
        <w:shd w:val="clear" w:color="auto" w:fill="FFFFFF"/>
        <w:spacing w:after="240" w:line="240" w:lineRule="auto"/>
        <w:jc w:val="both"/>
        <w:rPr>
          <w:rFonts w:ascii="Times New Roman" w:eastAsia="Times New Roman" w:hAnsi="Times New Roman" w:cs="Times New Roman"/>
          <w:lang w:eastAsia="ru-RU"/>
        </w:rPr>
      </w:pPr>
      <w:r>
        <w:rPr>
          <w:rFonts w:ascii="Tahoma" w:eastAsia="Times New Roman" w:hAnsi="Tahoma" w:cs="Tahoma"/>
          <w:noProof/>
          <w:color w:val="333333"/>
          <w:sz w:val="15"/>
          <w:szCs w:val="15"/>
          <w:lang w:eastAsia="ru-RU"/>
        </w:rPr>
        <w:drawing>
          <wp:inline distT="0" distB="0" distL="0" distR="0" wp14:anchorId="50461CE2" wp14:editId="2CCEE6F0">
            <wp:extent cx="1470660" cy="1455420"/>
            <wp:effectExtent l="19050" t="0" r="0" b="0"/>
            <wp:docPr id="2" name="Рисунок 2" descr="1 неде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неделя"/>
                    <pic:cNvPicPr>
                      <a:picLocks noChangeAspect="1" noChangeArrowheads="1"/>
                    </pic:cNvPicPr>
                  </pic:nvPicPr>
                  <pic:blipFill>
                    <a:blip r:embed="rId9" cstate="print"/>
                    <a:srcRect/>
                    <a:stretch>
                      <a:fillRect/>
                    </a:stretch>
                  </pic:blipFill>
                  <pic:spPr bwMode="auto">
                    <a:xfrm>
                      <a:off x="0" y="0"/>
                      <a:ext cx="1470660" cy="1455420"/>
                    </a:xfrm>
                    <a:prstGeom prst="rect">
                      <a:avLst/>
                    </a:prstGeom>
                    <a:noFill/>
                    <a:ln w="9525">
                      <a:noFill/>
                      <a:miter lim="800000"/>
                      <a:headEnd/>
                      <a:tailEnd/>
                    </a:ln>
                  </pic:spPr>
                </pic:pic>
              </a:graphicData>
            </a:graphic>
          </wp:inline>
        </w:drawing>
      </w:r>
    </w:p>
    <w:p w14:paraId="2FC70A3D" w14:textId="77777777" w:rsidR="00FA3248" w:rsidRPr="00797FCA" w:rsidRDefault="00FA3248" w:rsidP="00F70BA2">
      <w:pPr>
        <w:shd w:val="clear" w:color="auto" w:fill="FFFFFF"/>
        <w:spacing w:after="240" w:line="240" w:lineRule="auto"/>
        <w:jc w:val="both"/>
        <w:rPr>
          <w:rFonts w:ascii="Times New Roman" w:eastAsia="Times New Roman" w:hAnsi="Times New Roman" w:cs="Times New Roman"/>
          <w:lang w:eastAsia="ru-RU"/>
        </w:rPr>
      </w:pPr>
      <w:r w:rsidRPr="00797FCA">
        <w:rPr>
          <w:rFonts w:ascii="Times New Roman" w:eastAsia="Times New Roman" w:hAnsi="Times New Roman" w:cs="Times New Roman"/>
          <w:lang w:eastAsia="ru-RU"/>
        </w:rPr>
        <w:t>Рост и созревание яйцеклетки начинается с первого дня цикла. Зрелая яйцеклетка включает 23 хромосомы в качестве генетического материала для будущего зародыша, а также содержит все необходимые для начала его развития питательные вещества. В ней располагаются запасы углеводов, белков и жиров, предназначенные для поддержки зародыша в период первых дней после его возникновения.</w:t>
      </w:r>
    </w:p>
    <w:p w14:paraId="01E082DB" w14:textId="77777777" w:rsidR="00FA3248" w:rsidRPr="00797FCA" w:rsidRDefault="00FA3248" w:rsidP="00F70BA2">
      <w:pPr>
        <w:shd w:val="clear" w:color="auto" w:fill="FFFFFF"/>
        <w:spacing w:after="240" w:line="240" w:lineRule="auto"/>
        <w:jc w:val="both"/>
        <w:rPr>
          <w:rFonts w:ascii="Times New Roman" w:eastAsia="Times New Roman" w:hAnsi="Times New Roman" w:cs="Times New Roman"/>
          <w:lang w:eastAsia="ru-RU"/>
        </w:rPr>
      </w:pPr>
      <w:r w:rsidRPr="00797FCA">
        <w:rPr>
          <w:rFonts w:ascii="Times New Roman" w:eastAsia="Times New Roman" w:hAnsi="Times New Roman" w:cs="Times New Roman"/>
          <w:lang w:eastAsia="ru-RU"/>
        </w:rPr>
        <w:lastRenderedPageBreak/>
        <w:t>Определенное количество яйцеклеток закладывается в каждом яичнике девочки еще до ее рождения. В течение детородного периода они только растут и развиваются, процесса их образования не происходит. К моменту появления девочки на свет количество клеток, из которых в будущем могут развиться яйцеклетки, достигает миллиона, но в течение жизни это количество в значительной степени уменьшается. Так, к моменту полового созревания их остается несколько сотен тысяч, а к зрелости – около 500.</w:t>
      </w:r>
    </w:p>
    <w:p w14:paraId="1D08C3FB" w14:textId="77777777" w:rsidR="00FA3248" w:rsidRPr="00797FCA" w:rsidRDefault="00FA3248" w:rsidP="00F70BA2">
      <w:pPr>
        <w:shd w:val="clear" w:color="auto" w:fill="FFFFFF"/>
        <w:spacing w:after="240" w:line="240" w:lineRule="auto"/>
        <w:jc w:val="both"/>
        <w:rPr>
          <w:rFonts w:ascii="Times New Roman" w:eastAsia="Times New Roman" w:hAnsi="Times New Roman" w:cs="Times New Roman"/>
          <w:lang w:eastAsia="ru-RU"/>
        </w:rPr>
      </w:pPr>
      <w:r w:rsidRPr="00797FCA">
        <w:rPr>
          <w:rFonts w:ascii="Times New Roman" w:eastAsia="Times New Roman" w:hAnsi="Times New Roman" w:cs="Times New Roman"/>
          <w:lang w:eastAsia="ru-RU"/>
        </w:rPr>
        <w:t>Яичник ежемесячно дает возможность развиться чаще всего одной яйцеклетке, созревание которой происходит внутри пузырька с жидкостью, называемого фолликулом. С первого дня цикла и слизистая матки начинает готовиться к вероятной беременности. Для имплантации, т. е. внедрения образовавшегося зародыша в стенку матки, создается оптимальная среда. Для этого вследствие влияния гормонов происходит утолщение эндометрия, он покрывается сетью сосудов и накапливает необходимые для будущего зародыша питательные вещества.</w:t>
      </w:r>
    </w:p>
    <w:p w14:paraId="74534568" w14:textId="77777777" w:rsidR="00FA3248" w:rsidRPr="00797FCA" w:rsidRDefault="00FA3248" w:rsidP="00F70BA2">
      <w:pPr>
        <w:shd w:val="clear" w:color="auto" w:fill="FFFFFF"/>
        <w:spacing w:after="240" w:line="240" w:lineRule="auto"/>
        <w:jc w:val="both"/>
        <w:rPr>
          <w:rFonts w:ascii="Times New Roman" w:eastAsia="Times New Roman" w:hAnsi="Times New Roman" w:cs="Times New Roman"/>
          <w:lang w:eastAsia="ru-RU"/>
        </w:rPr>
      </w:pPr>
      <w:r w:rsidRPr="00797FCA">
        <w:rPr>
          <w:rFonts w:ascii="Times New Roman" w:eastAsia="Times New Roman" w:hAnsi="Times New Roman" w:cs="Times New Roman"/>
          <w:lang w:eastAsia="ru-RU"/>
        </w:rPr>
        <w:t>Мужские половые клетки образуются в половых железах – в яичках или семенниках. Дозревание сперматозоидов происходит в придатках семенников, в которые они перемещаются после образования. Жидкая структура спермы образуется вследствие выделения семенных пузырьков и предстательной железы. Жидкая среда необходима для хранения созревших сперматозоидов и создания для их жизни благоприятных условий.</w:t>
      </w:r>
    </w:p>
    <w:p w14:paraId="399A93BA" w14:textId="77777777" w:rsidR="00FA3248" w:rsidRPr="00797FCA" w:rsidRDefault="00FA3248" w:rsidP="00F70BA2">
      <w:pPr>
        <w:shd w:val="clear" w:color="auto" w:fill="FFFFFF"/>
        <w:spacing w:after="240" w:line="240" w:lineRule="auto"/>
        <w:jc w:val="both"/>
        <w:rPr>
          <w:rFonts w:ascii="Times New Roman" w:eastAsia="Times New Roman" w:hAnsi="Times New Roman" w:cs="Times New Roman"/>
          <w:lang w:eastAsia="ru-RU"/>
        </w:rPr>
      </w:pPr>
      <w:r w:rsidRPr="00797FCA">
        <w:rPr>
          <w:rFonts w:ascii="Times New Roman" w:eastAsia="Times New Roman" w:hAnsi="Times New Roman" w:cs="Times New Roman"/>
          <w:lang w:eastAsia="ru-RU"/>
        </w:rPr>
        <w:t>Количество сперматозоидов достаточно велико: десятки миллионов в одном миллилитре. Несмотря на такое значительное количество, только один из них сможет оплодотворить яйцеклетку. В сперматозоидах находится исключительно генетический материал – 23 хромосомы, которые необходимы для появления зародыша.</w:t>
      </w:r>
    </w:p>
    <w:p w14:paraId="7A22249A" w14:textId="77777777" w:rsidR="00FA3248" w:rsidRPr="00797FCA" w:rsidRDefault="00FA3248" w:rsidP="00F70BA2">
      <w:pPr>
        <w:shd w:val="clear" w:color="auto" w:fill="FFFFFF"/>
        <w:spacing w:after="240" w:line="240" w:lineRule="auto"/>
        <w:jc w:val="both"/>
        <w:rPr>
          <w:rFonts w:ascii="Times New Roman" w:eastAsia="Times New Roman" w:hAnsi="Times New Roman" w:cs="Times New Roman"/>
          <w:lang w:eastAsia="ru-RU"/>
        </w:rPr>
      </w:pPr>
      <w:r w:rsidRPr="00797FCA">
        <w:rPr>
          <w:rFonts w:ascii="Times New Roman" w:eastAsia="Times New Roman" w:hAnsi="Times New Roman" w:cs="Times New Roman"/>
          <w:lang w:eastAsia="ru-RU"/>
        </w:rPr>
        <w:t>Сперматозоидам свойственна высокая подвижность. Попадая в женские половые пути, они начинают свое движение навстречу яйцеклетке. Всего полчаса-час проходит от момента семяизвержения, когда сперматозоиды проникают в полость матки. На проникновение в наиболее широкую часть, которая называется ампулой, у сперматозоидов уходит полтора- два часа. Большинство сперматозоидов гибнет на пути к яйцеклетке, встречая складки эндометрия, попадая во влагалищную среду, цервикальную слизь.</w:t>
      </w:r>
    </w:p>
    <w:p w14:paraId="0AE32694" w14:textId="77777777" w:rsidR="00797FCA" w:rsidRPr="00797FCA" w:rsidRDefault="00FA3248" w:rsidP="00F70BA2">
      <w:pPr>
        <w:spacing w:before="120" w:after="0" w:line="360" w:lineRule="atLeast"/>
        <w:jc w:val="both"/>
        <w:outlineLvl w:val="0"/>
        <w:rPr>
          <w:rFonts w:ascii="Times New Roman" w:eastAsia="Times New Roman" w:hAnsi="Times New Roman" w:cs="Times New Roman"/>
          <w:b/>
          <w:bCs/>
          <w:spacing w:val="-12"/>
          <w:kern w:val="36"/>
          <w:sz w:val="28"/>
          <w:szCs w:val="28"/>
          <w:lang w:eastAsia="ru-RU"/>
        </w:rPr>
      </w:pPr>
      <w:r w:rsidRPr="00797FCA">
        <w:rPr>
          <w:rFonts w:ascii="Times New Roman" w:eastAsia="Times New Roman" w:hAnsi="Times New Roman" w:cs="Times New Roman"/>
          <w:b/>
          <w:bCs/>
          <w:spacing w:val="-12"/>
          <w:kern w:val="36"/>
          <w:sz w:val="28"/>
          <w:szCs w:val="28"/>
          <w:lang w:eastAsia="ru-RU"/>
        </w:rPr>
        <w:t>ВТОРАЯ НЕДЕЛЯ</w:t>
      </w:r>
    </w:p>
    <w:p w14:paraId="474BAE58" w14:textId="77777777" w:rsidR="00797FCA" w:rsidRDefault="00FA3248" w:rsidP="00F70BA2">
      <w:pPr>
        <w:shd w:val="clear" w:color="auto" w:fill="FFFFFF"/>
        <w:spacing w:after="240" w:line="240" w:lineRule="auto"/>
        <w:jc w:val="both"/>
        <w:rPr>
          <w:rFonts w:ascii="Times New Roman" w:eastAsia="Times New Roman" w:hAnsi="Times New Roman" w:cs="Times New Roman"/>
          <w:lang w:eastAsia="ru-RU"/>
        </w:rPr>
      </w:pPr>
      <w:r>
        <w:rPr>
          <w:rFonts w:ascii="Tahoma" w:eastAsia="Times New Roman" w:hAnsi="Tahoma" w:cs="Tahoma"/>
          <w:noProof/>
          <w:color w:val="333333"/>
          <w:sz w:val="15"/>
          <w:szCs w:val="15"/>
          <w:lang w:eastAsia="ru-RU"/>
        </w:rPr>
        <w:drawing>
          <wp:inline distT="0" distB="0" distL="0" distR="0" wp14:anchorId="187E610D" wp14:editId="435DFDB9">
            <wp:extent cx="1645920" cy="1901825"/>
            <wp:effectExtent l="19050" t="0" r="0" b="0"/>
            <wp:docPr id="3" name="Рисунок 3" descr="2 неде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 неделя"/>
                    <pic:cNvPicPr>
                      <a:picLocks noChangeAspect="1" noChangeArrowheads="1"/>
                    </pic:cNvPicPr>
                  </pic:nvPicPr>
                  <pic:blipFill>
                    <a:blip r:embed="rId10" cstate="print"/>
                    <a:srcRect/>
                    <a:stretch>
                      <a:fillRect/>
                    </a:stretch>
                  </pic:blipFill>
                  <pic:spPr bwMode="auto">
                    <a:xfrm>
                      <a:off x="0" y="0"/>
                      <a:ext cx="1645920" cy="1901825"/>
                    </a:xfrm>
                    <a:prstGeom prst="rect">
                      <a:avLst/>
                    </a:prstGeom>
                    <a:noFill/>
                    <a:ln w="9525">
                      <a:noFill/>
                      <a:miter lim="800000"/>
                      <a:headEnd/>
                      <a:tailEnd/>
                    </a:ln>
                  </pic:spPr>
                </pic:pic>
              </a:graphicData>
            </a:graphic>
          </wp:inline>
        </w:drawing>
      </w:r>
    </w:p>
    <w:p w14:paraId="3D6C30BF" w14:textId="77777777" w:rsidR="00FA3248" w:rsidRPr="00797FCA" w:rsidRDefault="00FA3248" w:rsidP="00F70BA2">
      <w:pPr>
        <w:shd w:val="clear" w:color="auto" w:fill="FFFFFF"/>
        <w:spacing w:after="240" w:line="240" w:lineRule="auto"/>
        <w:jc w:val="both"/>
        <w:rPr>
          <w:rFonts w:ascii="Times New Roman" w:eastAsia="Times New Roman" w:hAnsi="Times New Roman" w:cs="Times New Roman"/>
          <w:lang w:eastAsia="ru-RU"/>
        </w:rPr>
      </w:pPr>
      <w:r w:rsidRPr="00797FCA">
        <w:rPr>
          <w:rFonts w:ascii="Times New Roman" w:eastAsia="Times New Roman" w:hAnsi="Times New Roman" w:cs="Times New Roman"/>
          <w:lang w:eastAsia="ru-RU"/>
        </w:rPr>
        <w:t>В середине цикла яйцеклетка полностью созревает и покидает яичник. Она входит в брюшную полость. Данный процесс называется овуляцией. При регулярном цикле продолжительностью 30 дней овуляция наступает на пятнадцатый. Самостоятельно двигаться яйцеклетка не способна. Когда она покидает фолликул, бахромки маточной трубы обеспечивают ее проникновение внутрь. Маточные трубы характеризуются продольной складчатостью, они заполнены слизью. Мышечные движения труб имеют волнообразный характер, что при существенном множестве ресничек создает оптимальные условия для транспортировки яйцеклетки.</w:t>
      </w:r>
    </w:p>
    <w:p w14:paraId="7A96F3DD" w14:textId="77777777" w:rsidR="00FA3248" w:rsidRPr="00797FCA" w:rsidRDefault="00FA3248" w:rsidP="00F70BA2">
      <w:pPr>
        <w:shd w:val="clear" w:color="auto" w:fill="FFFFFF"/>
        <w:spacing w:after="240" w:line="240" w:lineRule="auto"/>
        <w:jc w:val="both"/>
        <w:rPr>
          <w:rFonts w:ascii="Times New Roman" w:eastAsia="Times New Roman" w:hAnsi="Times New Roman" w:cs="Times New Roman"/>
          <w:lang w:eastAsia="ru-RU"/>
        </w:rPr>
      </w:pPr>
      <w:r w:rsidRPr="00797FCA">
        <w:rPr>
          <w:rFonts w:ascii="Times New Roman" w:eastAsia="Times New Roman" w:hAnsi="Times New Roman" w:cs="Times New Roman"/>
          <w:lang w:eastAsia="ru-RU"/>
        </w:rPr>
        <w:t xml:space="preserve">Посредством труб яйцеклетка попадает в наиболее широкую их часть, которая называется ампулярной. Именно в этом месте и происходит оплодотворение. Если встречи со сперматозоидом не произошло, яйцеклетка погибает, а женский организм получает соответствующий сигнал о </w:t>
      </w:r>
      <w:r w:rsidRPr="00797FCA">
        <w:rPr>
          <w:rFonts w:ascii="Times New Roman" w:eastAsia="Times New Roman" w:hAnsi="Times New Roman" w:cs="Times New Roman"/>
          <w:lang w:eastAsia="ru-RU"/>
        </w:rPr>
        <w:lastRenderedPageBreak/>
        <w:t>необходимости запуска нового цикла. Происходит отторжение слизистой оболочки, которая была создана маткой. Проявлением такого отторжения являются кровянистые выделения, которые называются менструацией.</w:t>
      </w:r>
    </w:p>
    <w:p w14:paraId="0C165562" w14:textId="77777777" w:rsidR="00FA3248" w:rsidRPr="00797FCA" w:rsidRDefault="00FA3248" w:rsidP="00F70BA2">
      <w:pPr>
        <w:shd w:val="clear" w:color="auto" w:fill="FFFFFF"/>
        <w:spacing w:after="240" w:line="240" w:lineRule="auto"/>
        <w:jc w:val="both"/>
        <w:rPr>
          <w:rFonts w:ascii="Times New Roman" w:eastAsia="Times New Roman" w:hAnsi="Times New Roman" w:cs="Times New Roman"/>
          <w:lang w:eastAsia="ru-RU"/>
        </w:rPr>
      </w:pPr>
      <w:r w:rsidRPr="00797FCA">
        <w:rPr>
          <w:rFonts w:ascii="Times New Roman" w:eastAsia="Times New Roman" w:hAnsi="Times New Roman" w:cs="Times New Roman"/>
          <w:lang w:eastAsia="ru-RU"/>
        </w:rPr>
        <w:t>Срок ожидания оплодотворения яйцеклеткой короток. В среднем он занимает не более суток. Оплодотворение вероятно в день овуляции и максимум на следующий. У сперматозоидов более длительный срок жизни, в среднем он составляет три-пять дней, в некоторых случаях – семь. Соответственно, если сперматозоид до овуляции попал в женские половые пути, существует вероятность, что он сможет дождаться появления яйцеклетки.</w:t>
      </w:r>
    </w:p>
    <w:p w14:paraId="4FD639E3" w14:textId="77777777" w:rsidR="00FA3248" w:rsidRPr="00797FCA" w:rsidRDefault="00FA3248" w:rsidP="00F70BA2">
      <w:pPr>
        <w:shd w:val="clear" w:color="auto" w:fill="FFFFFF"/>
        <w:spacing w:after="240" w:line="240" w:lineRule="auto"/>
        <w:jc w:val="both"/>
        <w:rPr>
          <w:rFonts w:ascii="Times New Roman" w:eastAsia="Times New Roman" w:hAnsi="Times New Roman" w:cs="Times New Roman"/>
          <w:lang w:eastAsia="ru-RU"/>
        </w:rPr>
      </w:pPr>
      <w:r w:rsidRPr="00797FCA">
        <w:rPr>
          <w:rFonts w:ascii="Times New Roman" w:eastAsia="Times New Roman" w:hAnsi="Times New Roman" w:cs="Times New Roman"/>
          <w:lang w:eastAsia="ru-RU"/>
        </w:rPr>
        <w:t>Когда яйцеклетка находится в состоянии ожидания оплодотворения, происходит выделение определенных веществ, которые предназначены для ее обнаружения. Если сперматозоиды находят яйцеклетку, они начинают выделять специальные ферменты, способные разрыхлить ее оболочку. Как только один из сперматозоидов проникает внутрь яйцеклетки, другие этого уже сделать не могут вследствие восстановления плотности ее оболочки. Таким образом, одна яйцеклетка может быть оплодотворена только одним сперматозоидом.</w:t>
      </w:r>
    </w:p>
    <w:p w14:paraId="68779686" w14:textId="77777777" w:rsidR="00FA3248" w:rsidRPr="00797FCA" w:rsidRDefault="00FA3248" w:rsidP="00F70BA2">
      <w:pPr>
        <w:shd w:val="clear" w:color="auto" w:fill="FFFFFF"/>
        <w:spacing w:after="240" w:line="240" w:lineRule="auto"/>
        <w:jc w:val="both"/>
        <w:rPr>
          <w:rFonts w:ascii="Times New Roman" w:eastAsia="Times New Roman" w:hAnsi="Times New Roman" w:cs="Times New Roman"/>
          <w:lang w:eastAsia="ru-RU"/>
        </w:rPr>
      </w:pPr>
      <w:r w:rsidRPr="00797FCA">
        <w:rPr>
          <w:rFonts w:ascii="Times New Roman" w:eastAsia="Times New Roman" w:hAnsi="Times New Roman" w:cs="Times New Roman"/>
          <w:lang w:eastAsia="ru-RU"/>
        </w:rPr>
        <w:t>После оплодотворения происходит слияние хромосомных наборов родителей – по 23 хромосомы от каждого. В результате из двух различных клеток образуется одна, которая носит название зигота. Пол будущего ребенка зависит от того, какая из хромосом, Х или Y, была у сперматозоида. Яйцеклетки содержат только Х хромосомы. При сочетании ХХ на свет появляются девочки. Если же сперматозоид содержат Y хромосому, т. е. при сочетании ХY, рождаются мальчики. Как только в организме образовывается зигота, в нем происходит запуск механизма, направленного на сохранение беременности. Происходят изменения гормонального фона, биохимических реакций, иммунных механизмов, поступления нервных сигналов. Женский организм создает все необходимые условия для безопасного развития плода.</w:t>
      </w:r>
    </w:p>
    <w:p w14:paraId="4ED68372" w14:textId="77777777" w:rsidR="00FA3248" w:rsidRPr="00797FCA" w:rsidRDefault="00FA3248" w:rsidP="00F70BA2">
      <w:pPr>
        <w:spacing w:before="120" w:after="0" w:line="360" w:lineRule="atLeast"/>
        <w:jc w:val="both"/>
        <w:outlineLvl w:val="0"/>
        <w:rPr>
          <w:rFonts w:ascii="Times New Roman" w:eastAsia="Times New Roman" w:hAnsi="Times New Roman" w:cs="Times New Roman"/>
          <w:b/>
          <w:bCs/>
          <w:color w:val="000000" w:themeColor="text1"/>
          <w:spacing w:val="-12"/>
          <w:kern w:val="36"/>
          <w:sz w:val="28"/>
          <w:szCs w:val="28"/>
          <w:lang w:eastAsia="ru-RU"/>
        </w:rPr>
      </w:pPr>
      <w:r w:rsidRPr="00797FCA">
        <w:rPr>
          <w:rFonts w:ascii="Times New Roman" w:eastAsia="Times New Roman" w:hAnsi="Times New Roman" w:cs="Times New Roman"/>
          <w:b/>
          <w:bCs/>
          <w:color w:val="000000" w:themeColor="text1"/>
          <w:spacing w:val="-12"/>
          <w:kern w:val="36"/>
          <w:sz w:val="28"/>
          <w:szCs w:val="28"/>
          <w:lang w:eastAsia="ru-RU"/>
        </w:rPr>
        <w:t>ТРЕТЬЯ НЕДЕЛЯ</w:t>
      </w:r>
    </w:p>
    <w:p w14:paraId="167D946B" w14:textId="77777777" w:rsidR="00FA3248" w:rsidRPr="00797FCA" w:rsidRDefault="00FA3248" w:rsidP="00F70BA2">
      <w:pPr>
        <w:shd w:val="clear" w:color="auto" w:fill="FFFFFF"/>
        <w:spacing w:after="240" w:line="240" w:lineRule="auto"/>
        <w:jc w:val="both"/>
        <w:rPr>
          <w:rFonts w:ascii="Times New Roman" w:eastAsia="Times New Roman" w:hAnsi="Times New Roman" w:cs="Times New Roman"/>
          <w:color w:val="000000" w:themeColor="text1"/>
          <w:lang w:eastAsia="ru-RU"/>
        </w:rPr>
      </w:pPr>
      <w:r w:rsidRPr="00797FCA">
        <w:rPr>
          <w:rFonts w:ascii="Times New Roman" w:eastAsia="Times New Roman" w:hAnsi="Times New Roman" w:cs="Times New Roman"/>
          <w:color w:val="000000" w:themeColor="text1"/>
          <w:lang w:eastAsia="ru-RU"/>
        </w:rPr>
        <w:t>Как только пройдут сутки после образования зародыша, ему понадобится совершить свой первый путь.</w:t>
      </w:r>
    </w:p>
    <w:p w14:paraId="6AB384D7" w14:textId="77777777" w:rsidR="00FA3248" w:rsidRPr="00797FCA" w:rsidRDefault="00FA3248" w:rsidP="00F70BA2">
      <w:pPr>
        <w:shd w:val="clear" w:color="auto" w:fill="FFFFFF"/>
        <w:spacing w:after="240" w:line="240" w:lineRule="auto"/>
        <w:jc w:val="both"/>
        <w:rPr>
          <w:rFonts w:ascii="Times New Roman" w:eastAsia="Times New Roman" w:hAnsi="Times New Roman" w:cs="Times New Roman"/>
          <w:color w:val="000000" w:themeColor="text1"/>
          <w:lang w:eastAsia="ru-RU"/>
        </w:rPr>
      </w:pPr>
      <w:r w:rsidRPr="00797FCA">
        <w:rPr>
          <w:rFonts w:ascii="Times New Roman" w:eastAsia="Times New Roman" w:hAnsi="Times New Roman" w:cs="Times New Roman"/>
          <w:color w:val="000000" w:themeColor="text1"/>
          <w:lang w:eastAsia="ru-RU"/>
        </w:rPr>
        <w:t>Движения ресничек и сокращение мышц трубы направляют его в полость матки. В течение этого процесса внутри яйцеклетки происходит дробление на одинаковые клеточки.</w:t>
      </w:r>
    </w:p>
    <w:p w14:paraId="03FC2040" w14:textId="77777777" w:rsidR="00FA3248" w:rsidRPr="00797FCA" w:rsidRDefault="00FA3248" w:rsidP="00F70BA2">
      <w:pPr>
        <w:shd w:val="clear" w:color="auto" w:fill="FFFFFF"/>
        <w:spacing w:after="240" w:line="240" w:lineRule="auto"/>
        <w:jc w:val="both"/>
        <w:rPr>
          <w:rFonts w:ascii="Times New Roman" w:eastAsia="Times New Roman" w:hAnsi="Times New Roman" w:cs="Times New Roman"/>
          <w:color w:val="000000" w:themeColor="text1"/>
          <w:lang w:eastAsia="ru-RU"/>
        </w:rPr>
      </w:pPr>
      <w:r w:rsidRPr="00797FCA">
        <w:rPr>
          <w:rFonts w:ascii="Times New Roman" w:eastAsia="Times New Roman" w:hAnsi="Times New Roman" w:cs="Times New Roman"/>
          <w:color w:val="000000" w:themeColor="text1"/>
          <w:lang w:eastAsia="ru-RU"/>
        </w:rPr>
        <w:t>По прошествии четырех дней меняется внешний вид яйцеклетки: она теряет круглую форму и становится гроздевидной. Данная стадия называется морула, начинается эмбриогенез- важный этап развития зародыша, на протяжении которого происходит формирование зачатков органов и тканей. Дробление клеток продолжается несколько дней, на пятый образуются их комплексы, которым присущи различные функции.</w:t>
      </w:r>
    </w:p>
    <w:p w14:paraId="7A6DD930" w14:textId="77777777" w:rsidR="00FA3248" w:rsidRPr="00797FCA" w:rsidRDefault="00FA3248" w:rsidP="00F70BA2">
      <w:pPr>
        <w:shd w:val="clear" w:color="auto" w:fill="FFFFFF"/>
        <w:spacing w:after="240" w:line="240" w:lineRule="auto"/>
        <w:jc w:val="both"/>
        <w:rPr>
          <w:rFonts w:ascii="Times New Roman" w:eastAsia="Times New Roman" w:hAnsi="Times New Roman" w:cs="Times New Roman"/>
          <w:color w:val="000000" w:themeColor="text1"/>
          <w:lang w:eastAsia="ru-RU"/>
        </w:rPr>
      </w:pPr>
      <w:r w:rsidRPr="00797FCA">
        <w:rPr>
          <w:rFonts w:ascii="Times New Roman" w:eastAsia="Times New Roman" w:hAnsi="Times New Roman" w:cs="Times New Roman"/>
          <w:color w:val="000000" w:themeColor="text1"/>
          <w:lang w:eastAsia="ru-RU"/>
        </w:rPr>
        <w:t>Центральное скопление образует непосредственно эмбрион, наружное, называемое трофобласт, предназначено для расплавления эндометрия - внутреннего слоя матки. 5-7 дней уходит у зародыша на путь к матке. Когда происходит имплантация в ее слизистую оболочку, количество клеточек доходит до ста.</w:t>
      </w:r>
    </w:p>
    <w:p w14:paraId="63321181" w14:textId="77777777" w:rsidR="00FA3248" w:rsidRPr="00797FCA" w:rsidRDefault="00FA3248" w:rsidP="00F70BA2">
      <w:pPr>
        <w:shd w:val="clear" w:color="auto" w:fill="FFFFFF"/>
        <w:spacing w:after="240" w:line="240" w:lineRule="auto"/>
        <w:jc w:val="both"/>
        <w:rPr>
          <w:rFonts w:ascii="Times New Roman" w:eastAsia="Times New Roman" w:hAnsi="Times New Roman" w:cs="Times New Roman"/>
          <w:color w:val="000000" w:themeColor="text1"/>
          <w:lang w:eastAsia="ru-RU"/>
        </w:rPr>
      </w:pPr>
      <w:r w:rsidRPr="00797FCA">
        <w:rPr>
          <w:rFonts w:ascii="Times New Roman" w:eastAsia="Times New Roman" w:hAnsi="Times New Roman" w:cs="Times New Roman"/>
          <w:color w:val="000000" w:themeColor="text1"/>
          <w:lang w:eastAsia="ru-RU"/>
        </w:rPr>
        <w:t>Термин имплантация обозначает процесс внедрения эмбриона в слой эндометрия. После оплодотворения на седьмой или восьмой день происходит имплантация.</w:t>
      </w:r>
    </w:p>
    <w:p w14:paraId="12D66080" w14:textId="77777777" w:rsidR="00FA3248" w:rsidRPr="00797FCA" w:rsidRDefault="00FA3248" w:rsidP="00F70BA2">
      <w:pPr>
        <w:shd w:val="clear" w:color="auto" w:fill="FFFFFF"/>
        <w:spacing w:after="240" w:line="240" w:lineRule="auto"/>
        <w:jc w:val="both"/>
        <w:rPr>
          <w:rFonts w:ascii="Times New Roman" w:eastAsia="Times New Roman" w:hAnsi="Times New Roman" w:cs="Times New Roman"/>
          <w:color w:val="000000" w:themeColor="text1"/>
          <w:lang w:eastAsia="ru-RU"/>
        </w:rPr>
      </w:pPr>
      <w:r w:rsidRPr="00797FCA">
        <w:rPr>
          <w:rFonts w:ascii="Times New Roman" w:eastAsia="Times New Roman" w:hAnsi="Times New Roman" w:cs="Times New Roman"/>
          <w:color w:val="000000" w:themeColor="text1"/>
          <w:lang w:eastAsia="ru-RU"/>
        </w:rPr>
        <w:t>Первым критическим периодом беременности является данный этап, поскольку Эмбриону впервые придется продемонстрировать свою жизнеспособность.</w:t>
      </w:r>
    </w:p>
    <w:p w14:paraId="4540D1C9" w14:textId="77777777" w:rsidR="00FA3248" w:rsidRPr="00797FCA" w:rsidRDefault="00FA3248" w:rsidP="00F70BA2">
      <w:pPr>
        <w:shd w:val="clear" w:color="auto" w:fill="FFFFFF"/>
        <w:spacing w:after="240" w:line="240" w:lineRule="auto"/>
        <w:jc w:val="both"/>
        <w:rPr>
          <w:rFonts w:ascii="Times New Roman" w:eastAsia="Times New Roman" w:hAnsi="Times New Roman" w:cs="Times New Roman"/>
          <w:color w:val="000000" w:themeColor="text1"/>
          <w:lang w:eastAsia="ru-RU"/>
        </w:rPr>
      </w:pPr>
      <w:r w:rsidRPr="00797FCA">
        <w:rPr>
          <w:rFonts w:ascii="Times New Roman" w:eastAsia="Times New Roman" w:hAnsi="Times New Roman" w:cs="Times New Roman"/>
          <w:color w:val="000000" w:themeColor="text1"/>
          <w:lang w:eastAsia="ru-RU"/>
        </w:rPr>
        <w:t xml:space="preserve">В течение имплантации происходит активное деление наружных клеток эмбриона, а сам процесс занимает порядка сорока часов. Количество клеток снаружи эмбриона резко увеличивается, они вытягиваются, происходит проникновение в слизистую оболочку матки, а внутри образуются тончайшие кровеносные сосуды, которые необходимы для поступления к эмбриону питательных веществ. Пройдет время, и эти сосуды преобразуются сначала в хорион, а впоследствии и в </w:t>
      </w:r>
      <w:r w:rsidRPr="00797FCA">
        <w:rPr>
          <w:rFonts w:ascii="Times New Roman" w:eastAsia="Times New Roman" w:hAnsi="Times New Roman" w:cs="Times New Roman"/>
          <w:color w:val="000000" w:themeColor="text1"/>
          <w:lang w:eastAsia="ru-RU"/>
        </w:rPr>
        <w:lastRenderedPageBreak/>
        <w:t>плаценту, которая сможет снабжать плод всем необходимым вплоть до появления младенца на свет.</w:t>
      </w:r>
    </w:p>
    <w:p w14:paraId="62BCEA34" w14:textId="77777777" w:rsidR="00FA3248" w:rsidRPr="00797FCA" w:rsidRDefault="00FA3248" w:rsidP="00F70BA2">
      <w:pPr>
        <w:shd w:val="clear" w:color="auto" w:fill="FFFFFF"/>
        <w:spacing w:after="240" w:line="240" w:lineRule="auto"/>
        <w:jc w:val="both"/>
        <w:rPr>
          <w:rFonts w:ascii="Times New Roman" w:eastAsia="Times New Roman" w:hAnsi="Times New Roman" w:cs="Times New Roman"/>
          <w:color w:val="000000" w:themeColor="text1"/>
          <w:lang w:eastAsia="ru-RU"/>
        </w:rPr>
      </w:pPr>
      <w:r w:rsidRPr="00797FCA">
        <w:rPr>
          <w:rFonts w:ascii="Times New Roman" w:eastAsia="Times New Roman" w:hAnsi="Times New Roman" w:cs="Times New Roman"/>
          <w:color w:val="000000" w:themeColor="text1"/>
          <w:lang w:eastAsia="ru-RU"/>
        </w:rPr>
        <w:t>Эмбрион на данном этапе жизни называется бластоциста. Он контактирует с эндометрием, расплавляет своей деятельностью клетки эндометрия, создает для себя дорожку к более глубоким слоям. Происходит сплетение кровеносными сосудами эмбриона с организмом мамы, что позволяет ему сразу же начать добывать полезные и нужные для развития вещества. Это жизненно необходимо, поскольку к данному времени запас, который несла в себе зрелая яйцеклетка, оказывается исчерпанным.</w:t>
      </w:r>
    </w:p>
    <w:p w14:paraId="0471B319" w14:textId="77777777" w:rsidR="00FA3248" w:rsidRPr="00797FCA" w:rsidRDefault="00FA3248" w:rsidP="00F70BA2">
      <w:pPr>
        <w:shd w:val="clear" w:color="auto" w:fill="FFFFFF"/>
        <w:spacing w:after="240" w:line="240" w:lineRule="auto"/>
        <w:jc w:val="both"/>
        <w:rPr>
          <w:rFonts w:ascii="Times New Roman" w:eastAsia="Times New Roman" w:hAnsi="Times New Roman" w:cs="Times New Roman"/>
          <w:color w:val="000000" w:themeColor="text1"/>
          <w:lang w:eastAsia="ru-RU"/>
        </w:rPr>
      </w:pPr>
      <w:r w:rsidRPr="00797FCA">
        <w:rPr>
          <w:rFonts w:ascii="Times New Roman" w:eastAsia="Times New Roman" w:hAnsi="Times New Roman" w:cs="Times New Roman"/>
          <w:color w:val="000000" w:themeColor="text1"/>
          <w:lang w:eastAsia="ru-RU"/>
        </w:rPr>
        <w:t xml:space="preserve">Далее начинается производство клетками трофобласта, т. е. наружными клетками хорионического гонадотропина человека, – гормона ХГЧ. Распространение данного </w:t>
      </w:r>
      <w:proofErr w:type="gramStart"/>
      <w:r w:rsidRPr="00797FCA">
        <w:rPr>
          <w:rFonts w:ascii="Times New Roman" w:eastAsia="Times New Roman" w:hAnsi="Times New Roman" w:cs="Times New Roman"/>
          <w:color w:val="000000" w:themeColor="text1"/>
          <w:lang w:eastAsia="ru-RU"/>
        </w:rPr>
        <w:t>гормона  по</w:t>
      </w:r>
      <w:proofErr w:type="gramEnd"/>
      <w:r w:rsidRPr="00797FCA">
        <w:rPr>
          <w:rFonts w:ascii="Times New Roman" w:eastAsia="Times New Roman" w:hAnsi="Times New Roman" w:cs="Times New Roman"/>
          <w:color w:val="000000" w:themeColor="text1"/>
          <w:lang w:eastAsia="ru-RU"/>
        </w:rPr>
        <w:t>  всему  организму  оповещает  его  о  наступлении  беременности,  что обуславливает запуск активной гормональной перестройки и начало соответствующих изменений в организме.</w:t>
      </w:r>
    </w:p>
    <w:p w14:paraId="18F07045" w14:textId="77777777" w:rsidR="00FA3248" w:rsidRPr="00797FCA" w:rsidRDefault="00FA3248" w:rsidP="00F70BA2">
      <w:pPr>
        <w:shd w:val="clear" w:color="auto" w:fill="FFFFFF"/>
        <w:spacing w:after="240" w:line="240" w:lineRule="auto"/>
        <w:jc w:val="both"/>
        <w:rPr>
          <w:rFonts w:ascii="Times New Roman" w:eastAsia="Times New Roman" w:hAnsi="Times New Roman" w:cs="Times New Roman"/>
          <w:color w:val="000000" w:themeColor="text1"/>
          <w:lang w:eastAsia="ru-RU"/>
        </w:rPr>
      </w:pPr>
      <w:r w:rsidRPr="00797FCA">
        <w:rPr>
          <w:rFonts w:ascii="Times New Roman" w:eastAsia="Times New Roman" w:hAnsi="Times New Roman" w:cs="Times New Roman"/>
          <w:color w:val="000000" w:themeColor="text1"/>
          <w:lang w:eastAsia="ru-RU"/>
        </w:rPr>
        <w:t>После оплодотворения и до запуска ХГЧ проходит, как правило, восемь или девять дней. Поэтому уже с десятого дня после оплодотворения становится возможным определение данного гормона в крови матери. Такой анализ является наиболее достоверным подтверждением наступления беременности.</w:t>
      </w:r>
    </w:p>
    <w:p w14:paraId="5B0FC4A8" w14:textId="77777777" w:rsidR="00FA3248" w:rsidRPr="00797FCA" w:rsidRDefault="00FA3248" w:rsidP="00F70BA2">
      <w:pPr>
        <w:spacing w:before="120" w:after="0" w:line="360" w:lineRule="atLeast"/>
        <w:jc w:val="both"/>
        <w:outlineLvl w:val="0"/>
        <w:rPr>
          <w:rFonts w:ascii="Times New Roman" w:eastAsia="Times New Roman" w:hAnsi="Times New Roman" w:cs="Times New Roman"/>
          <w:b/>
          <w:bCs/>
          <w:color w:val="000000" w:themeColor="text1"/>
          <w:spacing w:val="-12"/>
          <w:kern w:val="36"/>
          <w:sz w:val="28"/>
          <w:szCs w:val="28"/>
          <w:lang w:eastAsia="ru-RU"/>
        </w:rPr>
      </w:pPr>
      <w:r w:rsidRPr="00797FCA">
        <w:rPr>
          <w:rFonts w:ascii="Times New Roman" w:eastAsia="Times New Roman" w:hAnsi="Times New Roman" w:cs="Times New Roman"/>
          <w:b/>
          <w:bCs/>
          <w:color w:val="000000" w:themeColor="text1"/>
          <w:spacing w:val="-12"/>
          <w:kern w:val="36"/>
          <w:sz w:val="28"/>
          <w:szCs w:val="28"/>
          <w:lang w:eastAsia="ru-RU"/>
        </w:rPr>
        <w:t>ЧЕТВЕРТАЯ НЕДЕЛЯ</w:t>
      </w:r>
    </w:p>
    <w:p w14:paraId="06F846B6" w14:textId="77777777" w:rsidR="00FA3248" w:rsidRPr="007F712A" w:rsidRDefault="00FA3248" w:rsidP="00F70BA2">
      <w:pPr>
        <w:shd w:val="clear" w:color="auto" w:fill="FFFFFF"/>
        <w:spacing w:after="240" w:line="240" w:lineRule="auto"/>
        <w:jc w:val="both"/>
        <w:rPr>
          <w:rFonts w:ascii="Times New Roman" w:eastAsia="Times New Roman" w:hAnsi="Times New Roman" w:cs="Times New Roman"/>
          <w:lang w:eastAsia="ru-RU"/>
        </w:rPr>
      </w:pPr>
      <w:r w:rsidRPr="007F712A">
        <w:rPr>
          <w:rFonts w:ascii="Times New Roman" w:eastAsia="Times New Roman" w:hAnsi="Times New Roman" w:cs="Times New Roman"/>
          <w:lang w:eastAsia="ru-RU"/>
        </w:rPr>
        <w:t>На четвертой акушерской неделе или второй неделе жизни зародыша его организм состоит из двух слоев. Эндобласт - клетки внутреннего слоя - станут началом пищеварительной и дыхательной систем, эктобласт - клетки внешнего слоя - дадут старт развитию нервной системы и кожи. Размер эмбриона на данной стадии составляет 1,5. Плоское расположение клеточек обусловило название зародыша данного возраста - диск. Четвертая неделя характеризуется интенсивным развитием внезародышевых органов. Такие органы должны окружить зародыш и создать для его развития максимально благоприятные условия. Будущие плодные оболочки на данном этапе называются амниотический пузырь, также развиваются хорион, который впоследствии станет плацентой, и желточный мешок, являющийся складом питательных веществ, необходимых зародышу.</w:t>
      </w:r>
    </w:p>
    <w:p w14:paraId="7DBD7A3F" w14:textId="77777777" w:rsidR="00FA3248" w:rsidRPr="00797FCA" w:rsidRDefault="00FA3248" w:rsidP="00F70BA2">
      <w:pPr>
        <w:spacing w:before="120" w:after="0" w:line="360" w:lineRule="atLeast"/>
        <w:jc w:val="both"/>
        <w:outlineLvl w:val="0"/>
        <w:rPr>
          <w:rFonts w:ascii="Times New Roman" w:eastAsia="Times New Roman" w:hAnsi="Times New Roman" w:cs="Times New Roman"/>
          <w:b/>
          <w:bCs/>
          <w:color w:val="000000" w:themeColor="text1"/>
          <w:spacing w:val="-12"/>
          <w:kern w:val="36"/>
          <w:sz w:val="28"/>
          <w:szCs w:val="28"/>
          <w:lang w:eastAsia="ru-RU"/>
        </w:rPr>
      </w:pPr>
      <w:r w:rsidRPr="00797FCA">
        <w:rPr>
          <w:rFonts w:ascii="Times New Roman" w:eastAsia="Times New Roman" w:hAnsi="Times New Roman" w:cs="Times New Roman"/>
          <w:b/>
          <w:bCs/>
          <w:color w:val="000000" w:themeColor="text1"/>
          <w:spacing w:val="-12"/>
          <w:kern w:val="36"/>
          <w:sz w:val="28"/>
          <w:szCs w:val="28"/>
          <w:lang w:eastAsia="ru-RU"/>
        </w:rPr>
        <w:t>ПЯТАЯ НЕДЕЛЯ</w:t>
      </w:r>
    </w:p>
    <w:p w14:paraId="6907C3B0" w14:textId="77777777" w:rsidR="00FA3248" w:rsidRPr="007F712A" w:rsidRDefault="00FA3248" w:rsidP="00F70BA2">
      <w:pPr>
        <w:shd w:val="clear" w:color="auto" w:fill="FFFFFF"/>
        <w:spacing w:after="240" w:line="240" w:lineRule="auto"/>
        <w:jc w:val="both"/>
        <w:rPr>
          <w:rFonts w:ascii="Times New Roman" w:eastAsia="Times New Roman" w:hAnsi="Times New Roman" w:cs="Times New Roman"/>
          <w:lang w:eastAsia="ru-RU"/>
        </w:rPr>
      </w:pPr>
      <w:r w:rsidRPr="007F712A">
        <w:rPr>
          <w:rFonts w:ascii="Times New Roman" w:eastAsia="Times New Roman" w:hAnsi="Times New Roman" w:cs="Times New Roman"/>
          <w:lang w:eastAsia="ru-RU"/>
        </w:rPr>
        <w:t>Пятая неделя развития эмбриона знаменательна обособлением тела будущего ребенка и внезародышевых вспомогательных структур - желточного мешка, амниотического пузыря, хориона. Продолжается процесс активного формирования органов и тканей. В данное время происходит зарождение всех основных систем будущего организма. На пятой неделе размер эмбриона составляет 1,5-2 мм, как семечко киви. Возможно увидеть передний полюс - место будущей головы, а также задний полюс - место будущих ножек. Формирование тела происходит по закону симметрии - вдоль закладывается хорда, являющаяся осью симметрии. Именно вокруг нее происходит закладка будущих симметричных внутренних органов. В будущем некоторые из них сформируются путем слияния зачатков (печень, сердце), а некоторые так и останутся двойными (легкие, почки и пр.).</w:t>
      </w:r>
    </w:p>
    <w:p w14:paraId="69EB1A11" w14:textId="77777777" w:rsidR="00FA3248" w:rsidRPr="007F712A" w:rsidRDefault="00FA3248" w:rsidP="00F70BA2">
      <w:pPr>
        <w:shd w:val="clear" w:color="auto" w:fill="FFFFFF"/>
        <w:spacing w:after="240" w:line="240" w:lineRule="auto"/>
        <w:jc w:val="both"/>
        <w:rPr>
          <w:rFonts w:ascii="Times New Roman" w:eastAsia="Times New Roman" w:hAnsi="Times New Roman" w:cs="Times New Roman"/>
          <w:lang w:eastAsia="ru-RU"/>
        </w:rPr>
      </w:pPr>
      <w:r w:rsidRPr="007F712A">
        <w:rPr>
          <w:rFonts w:ascii="Times New Roman" w:eastAsia="Times New Roman" w:hAnsi="Times New Roman" w:cs="Times New Roman"/>
          <w:lang w:eastAsia="ru-RU"/>
        </w:rPr>
        <w:t xml:space="preserve">Зародыш в данный период находится в изогнутом состоянии и напоминает внешне букву С. К концу пятой недели начинает пульсировать сердце, которое уже сформируется. Из среднего зародышевого листка (мезодермы) начинается формирование поджелудочной </w:t>
      </w:r>
      <w:proofErr w:type="gramStart"/>
      <w:r w:rsidRPr="007F712A">
        <w:rPr>
          <w:rFonts w:ascii="Times New Roman" w:eastAsia="Times New Roman" w:hAnsi="Times New Roman" w:cs="Times New Roman"/>
          <w:lang w:eastAsia="ru-RU"/>
        </w:rPr>
        <w:t xml:space="preserve">железы,   </w:t>
      </w:r>
      <w:proofErr w:type="gramEnd"/>
      <w:r w:rsidRPr="007F712A">
        <w:rPr>
          <w:rFonts w:ascii="Times New Roman" w:eastAsia="Times New Roman" w:hAnsi="Times New Roman" w:cs="Times New Roman"/>
          <w:lang w:eastAsia="ru-RU"/>
        </w:rPr>
        <w:t>печени,   легких,   щитовидной   железы,   трахеи   и   гортани. На пятой наделе также начинается образование центральной нервной системы. Клеточки, которые до этого были расположены плоско, начинают сворачиваться трубочкой, т. е. происходит формирование нервной трубки. Жизнеспособность зародыша в значительной степени зависит от полного закрытия трубки, поэтому пятая неделя имеет огромное значение.</w:t>
      </w:r>
    </w:p>
    <w:p w14:paraId="7B53E3ED" w14:textId="77777777" w:rsidR="00FA3248" w:rsidRPr="007F712A" w:rsidRDefault="00FA3248" w:rsidP="00F70BA2">
      <w:pPr>
        <w:shd w:val="clear" w:color="auto" w:fill="FFFFFF"/>
        <w:spacing w:after="240" w:line="240" w:lineRule="auto"/>
        <w:jc w:val="both"/>
        <w:rPr>
          <w:rFonts w:ascii="Times New Roman" w:eastAsia="Times New Roman" w:hAnsi="Times New Roman" w:cs="Times New Roman"/>
          <w:lang w:eastAsia="ru-RU"/>
        </w:rPr>
      </w:pPr>
      <w:r w:rsidRPr="007F712A">
        <w:rPr>
          <w:rFonts w:ascii="Times New Roman" w:eastAsia="Times New Roman" w:hAnsi="Times New Roman" w:cs="Times New Roman"/>
          <w:lang w:eastAsia="ru-RU"/>
        </w:rPr>
        <w:t xml:space="preserve">Поспособствовать качественному закрытию трубки способна фолиевая кислота. Поэтому специалистами при планировании беременности рекомендуется прием препаратов, содержащих данное вещество. Также фолиевая кислота необходима на протяжении всего первого триместра, но особенно ее роль важна в течение 5-7 недель. Вдоль трубки находятся выпуклости, из которых будет происходить образование отделов головного мозга. Отростки, расположенные вдоль </w:t>
      </w:r>
      <w:r w:rsidRPr="007F712A">
        <w:rPr>
          <w:rFonts w:ascii="Times New Roman" w:eastAsia="Times New Roman" w:hAnsi="Times New Roman" w:cs="Times New Roman"/>
          <w:lang w:eastAsia="ru-RU"/>
        </w:rPr>
        <w:lastRenderedPageBreak/>
        <w:t xml:space="preserve">нервной трубки, называются сомитами и представляют собой будущие мышцы. Также, пятая неделя характеризуется началом формирования у эмбриона половых клеток </w:t>
      </w:r>
      <w:proofErr w:type="gramStart"/>
      <w:r w:rsidRPr="007F712A">
        <w:rPr>
          <w:rFonts w:ascii="Times New Roman" w:eastAsia="Times New Roman" w:hAnsi="Times New Roman" w:cs="Times New Roman"/>
          <w:lang w:eastAsia="ru-RU"/>
        </w:rPr>
        <w:t>- это</w:t>
      </w:r>
      <w:proofErr w:type="gramEnd"/>
      <w:r w:rsidRPr="007F712A">
        <w:rPr>
          <w:rFonts w:ascii="Times New Roman" w:eastAsia="Times New Roman" w:hAnsi="Times New Roman" w:cs="Times New Roman"/>
          <w:lang w:eastAsia="ru-RU"/>
        </w:rPr>
        <w:t xml:space="preserve"> еще один важный момент в его жизни, закладываются зачатки яйцеклеток и сперматозоидов.</w:t>
      </w:r>
    </w:p>
    <w:p w14:paraId="5C5BEE90" w14:textId="77777777" w:rsidR="00FA3248" w:rsidRPr="00797FCA" w:rsidRDefault="00FA3248" w:rsidP="00F70BA2">
      <w:pPr>
        <w:spacing w:before="120" w:after="0" w:line="360" w:lineRule="atLeast"/>
        <w:jc w:val="both"/>
        <w:outlineLvl w:val="0"/>
        <w:rPr>
          <w:rFonts w:ascii="Times New Roman" w:eastAsia="Times New Roman" w:hAnsi="Times New Roman" w:cs="Times New Roman"/>
          <w:b/>
          <w:bCs/>
          <w:color w:val="000000" w:themeColor="text1"/>
          <w:spacing w:val="-12"/>
          <w:kern w:val="36"/>
          <w:sz w:val="28"/>
          <w:szCs w:val="28"/>
          <w:lang w:eastAsia="ru-RU"/>
        </w:rPr>
      </w:pPr>
      <w:r w:rsidRPr="00797FCA">
        <w:rPr>
          <w:rFonts w:ascii="Times New Roman" w:eastAsia="Times New Roman" w:hAnsi="Times New Roman" w:cs="Times New Roman"/>
          <w:b/>
          <w:bCs/>
          <w:color w:val="000000" w:themeColor="text1"/>
          <w:spacing w:val="-12"/>
          <w:kern w:val="36"/>
          <w:sz w:val="28"/>
          <w:szCs w:val="28"/>
          <w:lang w:eastAsia="ru-RU"/>
        </w:rPr>
        <w:t>ШЕСТАЯ НЕДЕЛЯ</w:t>
      </w:r>
    </w:p>
    <w:p w14:paraId="4DDBE0B4" w14:textId="77777777" w:rsidR="00FA3248" w:rsidRPr="007F712A" w:rsidRDefault="00FA3248" w:rsidP="00F70BA2">
      <w:pPr>
        <w:shd w:val="clear" w:color="auto" w:fill="FFFFFF"/>
        <w:spacing w:after="240" w:line="240" w:lineRule="auto"/>
        <w:jc w:val="both"/>
        <w:rPr>
          <w:rFonts w:ascii="Times New Roman" w:eastAsia="Times New Roman" w:hAnsi="Times New Roman" w:cs="Times New Roman"/>
          <w:lang w:eastAsia="ru-RU"/>
        </w:rPr>
      </w:pPr>
      <w:r w:rsidRPr="007F712A">
        <w:rPr>
          <w:rFonts w:ascii="Times New Roman" w:eastAsia="Times New Roman" w:hAnsi="Times New Roman" w:cs="Times New Roman"/>
          <w:lang w:eastAsia="ru-RU"/>
        </w:rPr>
        <w:t>В течение шестой недели эмбрион вырастает приблизительно от 3 мм до 6-7 мм, как яблочная косточка. В это время форма зародыша является цилиндрической и напоминает в определенной степени зародыш рыбы. Возникают вдоль тела зачатки ручек и ножек, которые на шестой неделе имеют форму отростков. Ручки формируются быстрее нижних конечностей, к завершению шестой недели происходит образование зачатков кистей рук. Ноги в данный момент еще не сформированы и остаются в стадии зачатков. В это время должно произойти полное смыкание трубки, а из мозговых пузырей формируются зачатки полушарий.</w:t>
      </w:r>
    </w:p>
    <w:p w14:paraId="074843CB" w14:textId="77777777" w:rsidR="00FA3248" w:rsidRPr="007F712A" w:rsidRDefault="00FA3248" w:rsidP="00F70BA2">
      <w:pPr>
        <w:shd w:val="clear" w:color="auto" w:fill="FFFFFF"/>
        <w:spacing w:after="240" w:line="240" w:lineRule="auto"/>
        <w:jc w:val="both"/>
        <w:rPr>
          <w:rFonts w:ascii="Times New Roman" w:eastAsia="Times New Roman" w:hAnsi="Times New Roman" w:cs="Times New Roman"/>
          <w:lang w:eastAsia="ru-RU"/>
        </w:rPr>
      </w:pPr>
      <w:r w:rsidRPr="007F712A">
        <w:rPr>
          <w:rFonts w:ascii="Times New Roman" w:eastAsia="Times New Roman" w:hAnsi="Times New Roman" w:cs="Times New Roman"/>
          <w:lang w:eastAsia="ru-RU"/>
        </w:rPr>
        <w:t>Сердце на данном этапе характеризуется интенсивным развитием и активной пульсацией. Внутри данного органа происходит деление на камеры и отделения, возникают желудочки и предсердия. Если использовать высокочувствительную ультразвуковую аппаратуру, биение сердца зародыша уже можно уловить. 100-160 ударов в минуту на данном этапе совершает                                                                                                                   сердце.</w:t>
      </w:r>
    </w:p>
    <w:p w14:paraId="7A5D7385" w14:textId="77777777" w:rsidR="00FA3248" w:rsidRPr="007F712A" w:rsidRDefault="00FA3248" w:rsidP="00F70BA2">
      <w:pPr>
        <w:shd w:val="clear" w:color="auto" w:fill="FFFFFF"/>
        <w:spacing w:after="240" w:line="240" w:lineRule="auto"/>
        <w:jc w:val="both"/>
        <w:rPr>
          <w:rFonts w:ascii="Times New Roman" w:eastAsia="Times New Roman" w:hAnsi="Times New Roman" w:cs="Times New Roman"/>
          <w:lang w:eastAsia="ru-RU"/>
        </w:rPr>
      </w:pPr>
      <w:r w:rsidRPr="007F712A">
        <w:rPr>
          <w:rFonts w:ascii="Times New Roman" w:eastAsia="Times New Roman" w:hAnsi="Times New Roman" w:cs="Times New Roman"/>
          <w:lang w:eastAsia="ru-RU"/>
        </w:rPr>
        <w:t xml:space="preserve">Также на шестой неделе происходит формирование пищеварительной трубки, которое </w:t>
      </w:r>
      <w:proofErr w:type="gramStart"/>
      <w:r w:rsidRPr="007F712A">
        <w:rPr>
          <w:rFonts w:ascii="Times New Roman" w:eastAsia="Times New Roman" w:hAnsi="Times New Roman" w:cs="Times New Roman"/>
          <w:lang w:eastAsia="ru-RU"/>
        </w:rPr>
        <w:t>завершается  образованием</w:t>
      </w:r>
      <w:proofErr w:type="gramEnd"/>
      <w:r w:rsidRPr="007F712A">
        <w:rPr>
          <w:rFonts w:ascii="Times New Roman" w:eastAsia="Times New Roman" w:hAnsi="Times New Roman" w:cs="Times New Roman"/>
          <w:lang w:eastAsia="ru-RU"/>
        </w:rPr>
        <w:t>  толстого  и  тонкого  кишечника,  желудка. Происходит продолжение развития половых желез, формируются мочеточники. Немаловажным процессом на данном этапе является формирование ворсин хориона, т. е. закладка будущей плаценты. Шестая неделя знаменуется активной стадией роста сосудов и «тренировкой» плаценты. Конечно, как обособленный орган плацента еще не сформировалась и функций своих не выполняет, но первые пробные шаги совершаются уже сейчас - происходит обмен крови между мамой и эмбрионом, такой обмен является предшественником     будущего кровообращения.</w:t>
      </w:r>
    </w:p>
    <w:p w14:paraId="6E25BF08" w14:textId="77777777" w:rsidR="00FA3248" w:rsidRPr="00797FCA" w:rsidRDefault="00FA3248" w:rsidP="00F70BA2">
      <w:pPr>
        <w:spacing w:before="120" w:after="0" w:line="360" w:lineRule="atLeast"/>
        <w:jc w:val="both"/>
        <w:outlineLvl w:val="0"/>
        <w:rPr>
          <w:rFonts w:ascii="Times New Roman" w:eastAsia="Times New Roman" w:hAnsi="Times New Roman" w:cs="Times New Roman"/>
          <w:b/>
          <w:bCs/>
          <w:color w:val="000000" w:themeColor="text1"/>
          <w:spacing w:val="-12"/>
          <w:kern w:val="36"/>
          <w:sz w:val="28"/>
          <w:szCs w:val="28"/>
          <w:lang w:eastAsia="ru-RU"/>
        </w:rPr>
      </w:pPr>
      <w:r w:rsidRPr="00797FCA">
        <w:rPr>
          <w:rFonts w:ascii="Times New Roman" w:eastAsia="Times New Roman" w:hAnsi="Times New Roman" w:cs="Times New Roman"/>
          <w:b/>
          <w:bCs/>
          <w:color w:val="000000" w:themeColor="text1"/>
          <w:spacing w:val="-12"/>
          <w:kern w:val="36"/>
          <w:sz w:val="28"/>
          <w:szCs w:val="28"/>
          <w:lang w:eastAsia="ru-RU"/>
        </w:rPr>
        <w:t>СЕДЬМАЯ НЕДЕЛЯ</w:t>
      </w:r>
    </w:p>
    <w:p w14:paraId="391E90B7" w14:textId="77777777" w:rsidR="00FA3248" w:rsidRPr="007F712A" w:rsidRDefault="00FA3248" w:rsidP="00F70BA2">
      <w:pPr>
        <w:shd w:val="clear" w:color="auto" w:fill="FFFFFF"/>
        <w:spacing w:after="240" w:line="240" w:lineRule="auto"/>
        <w:jc w:val="both"/>
        <w:rPr>
          <w:rFonts w:ascii="Times New Roman" w:eastAsia="Times New Roman" w:hAnsi="Times New Roman" w:cs="Times New Roman"/>
          <w:lang w:eastAsia="ru-RU"/>
        </w:rPr>
      </w:pPr>
      <w:r>
        <w:rPr>
          <w:rFonts w:ascii="Tahoma" w:eastAsia="Times New Roman" w:hAnsi="Tahoma" w:cs="Tahoma"/>
          <w:noProof/>
          <w:color w:val="333333"/>
          <w:sz w:val="15"/>
          <w:szCs w:val="15"/>
          <w:lang w:eastAsia="ru-RU"/>
        </w:rPr>
        <w:drawing>
          <wp:inline distT="0" distB="0" distL="0" distR="0" wp14:anchorId="07DB7F6C" wp14:editId="0AB40437">
            <wp:extent cx="1901825" cy="1572895"/>
            <wp:effectExtent l="19050" t="0" r="3175" b="0"/>
            <wp:docPr id="4" name="Рисунок 4" descr="7 неде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7 неделя"/>
                    <pic:cNvPicPr>
                      <a:picLocks noChangeAspect="1" noChangeArrowheads="1"/>
                    </pic:cNvPicPr>
                  </pic:nvPicPr>
                  <pic:blipFill>
                    <a:blip r:embed="rId11" cstate="print"/>
                    <a:srcRect/>
                    <a:stretch>
                      <a:fillRect/>
                    </a:stretch>
                  </pic:blipFill>
                  <pic:spPr bwMode="auto">
                    <a:xfrm>
                      <a:off x="0" y="0"/>
                      <a:ext cx="1901825" cy="1572895"/>
                    </a:xfrm>
                    <a:prstGeom prst="rect">
                      <a:avLst/>
                    </a:prstGeom>
                    <a:noFill/>
                    <a:ln w="9525">
                      <a:noFill/>
                      <a:miter lim="800000"/>
                      <a:headEnd/>
                      <a:tailEnd/>
                    </a:ln>
                  </pic:spPr>
                </pic:pic>
              </a:graphicData>
            </a:graphic>
          </wp:inline>
        </w:drawing>
      </w:r>
      <w:r w:rsidRPr="007F712A">
        <w:rPr>
          <w:rFonts w:ascii="Times New Roman" w:eastAsia="Times New Roman" w:hAnsi="Times New Roman" w:cs="Times New Roman"/>
          <w:lang w:eastAsia="ru-RU"/>
        </w:rPr>
        <w:t xml:space="preserve">B этом возрасте эмбрион достигает в длину 8-11 мм, как семя граната, его масса на седьмой неделе меньше грамма. Голова по размеру равна половине туловища, форма же тела является дугообразной. Можно увидеть в нижней части тазового конца продолжение </w:t>
      </w:r>
      <w:proofErr w:type="gramStart"/>
      <w:r w:rsidRPr="007F712A">
        <w:rPr>
          <w:rFonts w:ascii="Times New Roman" w:eastAsia="Times New Roman" w:hAnsi="Times New Roman" w:cs="Times New Roman"/>
          <w:lang w:eastAsia="ru-RU"/>
        </w:rPr>
        <w:t>копчика,   </w:t>
      </w:r>
      <w:proofErr w:type="gramEnd"/>
      <w:r w:rsidRPr="007F712A">
        <w:rPr>
          <w:rFonts w:ascii="Times New Roman" w:eastAsia="Times New Roman" w:hAnsi="Times New Roman" w:cs="Times New Roman"/>
          <w:lang w:eastAsia="ru-RU"/>
        </w:rPr>
        <w:t xml:space="preserve">     которое внешне напоминает хвостик. На седьмой неделе формирование зародыша происходит достаточно интенсивно. На кистях </w:t>
      </w:r>
      <w:proofErr w:type="gramStart"/>
      <w:r w:rsidRPr="007F712A">
        <w:rPr>
          <w:rFonts w:ascii="Times New Roman" w:eastAsia="Times New Roman" w:hAnsi="Times New Roman" w:cs="Times New Roman"/>
          <w:lang w:eastAsia="ru-RU"/>
        </w:rPr>
        <w:t>рук  уже</w:t>
      </w:r>
      <w:proofErr w:type="gramEnd"/>
      <w:r w:rsidRPr="007F712A">
        <w:rPr>
          <w:rFonts w:ascii="Times New Roman" w:eastAsia="Times New Roman" w:hAnsi="Times New Roman" w:cs="Times New Roman"/>
          <w:lang w:eastAsia="ru-RU"/>
        </w:rPr>
        <w:t xml:space="preserve">  можно  увидеть  межпальчиковые  промежутки,  но  самого  разделения на отдельные пальчики пока нет. У эмбриона начинает развиваться личико, на котором появляется носовая ямка. В этом месте немного позже </w:t>
      </w:r>
      <w:proofErr w:type="gramStart"/>
      <w:r w:rsidRPr="007F712A">
        <w:rPr>
          <w:rFonts w:ascii="Times New Roman" w:eastAsia="Times New Roman" w:hAnsi="Times New Roman" w:cs="Times New Roman"/>
          <w:lang w:eastAsia="ru-RU"/>
        </w:rPr>
        <w:t>образуется  носик</w:t>
      </w:r>
      <w:proofErr w:type="gramEnd"/>
      <w:r w:rsidRPr="007F712A">
        <w:rPr>
          <w:rFonts w:ascii="Times New Roman" w:eastAsia="Times New Roman" w:hAnsi="Times New Roman" w:cs="Times New Roman"/>
          <w:lang w:eastAsia="ru-RU"/>
        </w:rPr>
        <w:t>. Также нa седьмой неделе происходит начальное развитие ушных раковин. Они начинают образовываться из двух возвышений на голове, происходит формирование обеих челюстей.</w:t>
      </w:r>
    </w:p>
    <w:p w14:paraId="64A28B3A" w14:textId="77777777" w:rsidR="00FA3248" w:rsidRPr="007F712A" w:rsidRDefault="00FA3248" w:rsidP="00F70BA2">
      <w:pPr>
        <w:shd w:val="clear" w:color="auto" w:fill="FFFFFF"/>
        <w:spacing w:after="240" w:line="240" w:lineRule="auto"/>
        <w:jc w:val="both"/>
        <w:rPr>
          <w:rFonts w:ascii="Times New Roman" w:eastAsia="Times New Roman" w:hAnsi="Times New Roman" w:cs="Times New Roman"/>
          <w:lang w:eastAsia="ru-RU"/>
        </w:rPr>
      </w:pPr>
      <w:r w:rsidRPr="007F712A">
        <w:rPr>
          <w:rFonts w:ascii="Times New Roman" w:eastAsia="Times New Roman" w:hAnsi="Times New Roman" w:cs="Times New Roman"/>
          <w:lang w:eastAsia="ru-RU"/>
        </w:rPr>
        <w:t xml:space="preserve">Седьмая неделя характеризуется таким важным событием, как образование системы </w:t>
      </w:r>
      <w:proofErr w:type="gramStart"/>
      <w:r w:rsidRPr="007F712A">
        <w:rPr>
          <w:rFonts w:ascii="Times New Roman" w:eastAsia="Times New Roman" w:hAnsi="Times New Roman" w:cs="Times New Roman"/>
          <w:lang w:eastAsia="ru-RU"/>
        </w:rPr>
        <w:t>кровообращения  женского</w:t>
      </w:r>
      <w:proofErr w:type="gramEnd"/>
      <w:r w:rsidRPr="007F712A">
        <w:rPr>
          <w:rFonts w:ascii="Times New Roman" w:eastAsia="Times New Roman" w:hAnsi="Times New Roman" w:cs="Times New Roman"/>
          <w:lang w:eastAsia="ru-RU"/>
        </w:rPr>
        <w:t>  организма  и  плода,  a  также  пуповины. Возникает маточно-плацентарный кровоток. Отныне тканевое дыхание и питание плода происходят посредством материнской крови. Будущий ребенок попадает под защиту организма мамы. Будущая плацента (хорион) не только питает эмбрион, но и выполняет функцию защитного фильтра, не допуская вредные микроорганизмы и токсины, которые могут существенно навредить зародышу</w:t>
      </w:r>
    </w:p>
    <w:p w14:paraId="4AC42C9A" w14:textId="77777777" w:rsidR="00FA3248" w:rsidRPr="00797FCA" w:rsidRDefault="00FA3248" w:rsidP="00F70BA2">
      <w:pPr>
        <w:spacing w:before="120" w:after="0" w:line="360" w:lineRule="atLeast"/>
        <w:jc w:val="both"/>
        <w:outlineLvl w:val="0"/>
        <w:rPr>
          <w:rFonts w:ascii="Times New Roman" w:eastAsia="Times New Roman" w:hAnsi="Times New Roman" w:cs="Times New Roman"/>
          <w:b/>
          <w:bCs/>
          <w:color w:val="000000" w:themeColor="text1"/>
          <w:spacing w:val="-12"/>
          <w:kern w:val="36"/>
          <w:sz w:val="28"/>
          <w:szCs w:val="28"/>
          <w:lang w:eastAsia="ru-RU"/>
        </w:rPr>
      </w:pPr>
      <w:r w:rsidRPr="00797FCA">
        <w:rPr>
          <w:rFonts w:ascii="Times New Roman" w:eastAsia="Times New Roman" w:hAnsi="Times New Roman" w:cs="Times New Roman"/>
          <w:b/>
          <w:bCs/>
          <w:color w:val="000000" w:themeColor="text1"/>
          <w:spacing w:val="-12"/>
          <w:kern w:val="36"/>
          <w:sz w:val="28"/>
          <w:szCs w:val="28"/>
          <w:lang w:eastAsia="ru-RU"/>
        </w:rPr>
        <w:lastRenderedPageBreak/>
        <w:t>ВОСЬМАЯ НЕДЕЛЯ</w:t>
      </w:r>
    </w:p>
    <w:p w14:paraId="62EFE570" w14:textId="77777777" w:rsidR="00FA3248" w:rsidRPr="007F712A" w:rsidRDefault="00FA3248" w:rsidP="00F70BA2">
      <w:pPr>
        <w:shd w:val="clear" w:color="auto" w:fill="FFFFFF"/>
        <w:spacing w:after="240" w:line="240" w:lineRule="auto"/>
        <w:jc w:val="both"/>
        <w:rPr>
          <w:rFonts w:ascii="Times New Roman" w:eastAsia="Times New Roman" w:hAnsi="Times New Roman" w:cs="Times New Roman"/>
          <w:lang w:eastAsia="ru-RU"/>
        </w:rPr>
      </w:pPr>
      <w:r w:rsidRPr="007F712A">
        <w:rPr>
          <w:rFonts w:ascii="Times New Roman" w:eastAsia="Times New Roman" w:hAnsi="Times New Roman" w:cs="Times New Roman"/>
          <w:lang w:eastAsia="ru-RU"/>
        </w:rPr>
        <w:t xml:space="preserve">Эмбрион к началу восьмой недели имеет длину 15-20 мм, а к ее завершению - 40 мм, как черника. Масса зародыша составляет пять грамм. После восьмой недели происходит завершение эмбрионального периода и начинается плодный. После восьми недель специалистами термин эмбрион больше нe употребляется, будущий ребенок становится похож на уменьшенную копию человека, его называют плод до момента его появления на </w:t>
      </w:r>
      <w:proofErr w:type="gramStart"/>
      <w:r w:rsidRPr="007F712A">
        <w:rPr>
          <w:rFonts w:ascii="Times New Roman" w:eastAsia="Times New Roman" w:hAnsi="Times New Roman" w:cs="Times New Roman"/>
          <w:lang w:eastAsia="ru-RU"/>
        </w:rPr>
        <w:t>свет.Основными</w:t>
      </w:r>
      <w:proofErr w:type="gramEnd"/>
      <w:r w:rsidRPr="007F712A">
        <w:rPr>
          <w:rFonts w:ascii="Times New Roman" w:eastAsia="Times New Roman" w:hAnsi="Times New Roman" w:cs="Times New Roman"/>
          <w:lang w:eastAsia="ru-RU"/>
        </w:rPr>
        <w:t xml:space="preserve"> особенностями восьмой недели являются интенсивное развитие и видоизменение зародыша. Происходит выпрямление тела, и оно все больше разделяется на сегменты - конечности, голову и туловище. На данном этапе активно развивается нервная система. Также на восьмой неделе происходит разделение </w:t>
      </w:r>
      <w:proofErr w:type="gramStart"/>
      <w:r w:rsidRPr="007F712A">
        <w:rPr>
          <w:rFonts w:ascii="Times New Roman" w:eastAsia="Times New Roman" w:hAnsi="Times New Roman" w:cs="Times New Roman"/>
          <w:lang w:eastAsia="ru-RU"/>
        </w:rPr>
        <w:t>мозга  на</w:t>
      </w:r>
      <w:proofErr w:type="gramEnd"/>
      <w:r w:rsidRPr="007F712A">
        <w:rPr>
          <w:rFonts w:ascii="Times New Roman" w:eastAsia="Times New Roman" w:hAnsi="Times New Roman" w:cs="Times New Roman"/>
          <w:lang w:eastAsia="ru-RU"/>
        </w:rPr>
        <w:t xml:space="preserve">  отделы,  четче  очерчиваются  полушария,  формируются  извилины. Лицо будущего ребенка становится более рельефным, формируются уши, ноздри, глаза. К завершению восьмой недели происходит полное соединение верхней губы, и лицо выглядит достаточно отчетливо </w:t>
      </w:r>
      <w:proofErr w:type="gramStart"/>
      <w:r w:rsidRPr="007F712A">
        <w:rPr>
          <w:rFonts w:ascii="Times New Roman" w:eastAsia="Times New Roman" w:hAnsi="Times New Roman" w:cs="Times New Roman"/>
          <w:lang w:eastAsia="ru-RU"/>
        </w:rPr>
        <w:t>сформированным.Процесс</w:t>
      </w:r>
      <w:proofErr w:type="gramEnd"/>
      <w:r w:rsidRPr="007F712A">
        <w:rPr>
          <w:rFonts w:ascii="Times New Roman" w:eastAsia="Times New Roman" w:hAnsi="Times New Roman" w:cs="Times New Roman"/>
          <w:lang w:eastAsia="ru-RU"/>
        </w:rPr>
        <w:t xml:space="preserve"> окостенения черепа, ручек и ножек относится к особенностям данного периода. Кости отвердевают. Происходит формирование пальцев рук, а большой становится обособленным и противопоставленным ладони.   Формируются   крупные   суставы</w:t>
      </w:r>
      <w:proofErr w:type="gramStart"/>
      <w:r w:rsidRPr="007F712A">
        <w:rPr>
          <w:rFonts w:ascii="Times New Roman" w:eastAsia="Times New Roman" w:hAnsi="Times New Roman" w:cs="Times New Roman"/>
          <w:lang w:eastAsia="ru-RU"/>
        </w:rPr>
        <w:t>   (</w:t>
      </w:r>
      <w:proofErr w:type="gramEnd"/>
      <w:r w:rsidRPr="007F712A">
        <w:rPr>
          <w:rFonts w:ascii="Times New Roman" w:eastAsia="Times New Roman" w:hAnsi="Times New Roman" w:cs="Times New Roman"/>
          <w:lang w:eastAsia="ru-RU"/>
        </w:rPr>
        <w:t xml:space="preserve">локтевые   и   коленные). Также активно формируются структуры головного мозга, которые отвечают за тонус мышц, и непосредственно мышечная система. Это дает возможность эмбриону совершать разнообразные </w:t>
      </w:r>
      <w:proofErr w:type="gramStart"/>
      <w:r w:rsidRPr="007F712A">
        <w:rPr>
          <w:rFonts w:ascii="Times New Roman" w:eastAsia="Times New Roman" w:hAnsi="Times New Roman" w:cs="Times New Roman"/>
          <w:lang w:eastAsia="ru-RU"/>
        </w:rPr>
        <w:t>движения.Развитие</w:t>
      </w:r>
      <w:proofErr w:type="gramEnd"/>
      <w:r w:rsidRPr="007F712A">
        <w:rPr>
          <w:rFonts w:ascii="Times New Roman" w:eastAsia="Times New Roman" w:hAnsi="Times New Roman" w:cs="Times New Roman"/>
          <w:lang w:eastAsia="ru-RU"/>
        </w:rPr>
        <w:t xml:space="preserve"> пищеварительного тракта практически завершается к концу данной недели. Происходит снабжение кишечника и желудка нервными окончаниями, которые в будущем смогут обеспечивать двигательные функции ЖКТ, </w:t>
      </w:r>
      <w:proofErr w:type="gramStart"/>
      <w:r w:rsidRPr="007F712A">
        <w:rPr>
          <w:rFonts w:ascii="Times New Roman" w:eastAsia="Times New Roman" w:hAnsi="Times New Roman" w:cs="Times New Roman"/>
          <w:lang w:eastAsia="ru-RU"/>
        </w:rPr>
        <w:t>формируются  полости</w:t>
      </w:r>
      <w:proofErr w:type="gramEnd"/>
      <w:r w:rsidRPr="007F712A">
        <w:rPr>
          <w:rFonts w:ascii="Times New Roman" w:eastAsia="Times New Roman" w:hAnsi="Times New Roman" w:cs="Times New Roman"/>
          <w:lang w:eastAsia="ru-RU"/>
        </w:rPr>
        <w:t>  почек,  сердца,  мочевого  пузыря  и  мочеточников. У будущей плаценты развивается сосудистая система. В стенку матки глубоко внедряются ворсинки хориона. Маточно-плацентарное кровообращение становится полноценным. Комплексное снабжение растущего плода обеспечивают сосуды пуповины, через которые он получает кровь, обогащенную кислородом и разнообразными питательными веществами. Также через данные сосуды происходит вывод продуктов обмена веществ и углекислого газа.</w:t>
      </w:r>
    </w:p>
    <w:p w14:paraId="2841DD32" w14:textId="77777777" w:rsidR="00FA3248" w:rsidRPr="00797FCA" w:rsidRDefault="00FA3248" w:rsidP="00F70BA2">
      <w:pPr>
        <w:spacing w:before="120" w:after="0" w:line="360" w:lineRule="atLeast"/>
        <w:jc w:val="both"/>
        <w:outlineLvl w:val="0"/>
        <w:rPr>
          <w:rFonts w:ascii="Times New Roman" w:eastAsia="Times New Roman" w:hAnsi="Times New Roman" w:cs="Times New Roman"/>
          <w:b/>
          <w:bCs/>
          <w:color w:val="000000" w:themeColor="text1"/>
          <w:spacing w:val="-12"/>
          <w:kern w:val="36"/>
          <w:sz w:val="28"/>
          <w:szCs w:val="28"/>
          <w:lang w:eastAsia="ru-RU"/>
        </w:rPr>
      </w:pPr>
      <w:r w:rsidRPr="00797FCA">
        <w:rPr>
          <w:rFonts w:ascii="Times New Roman" w:eastAsia="Times New Roman" w:hAnsi="Times New Roman" w:cs="Times New Roman"/>
          <w:b/>
          <w:bCs/>
          <w:color w:val="000000" w:themeColor="text1"/>
          <w:spacing w:val="-12"/>
          <w:kern w:val="36"/>
          <w:sz w:val="28"/>
          <w:szCs w:val="28"/>
          <w:lang w:eastAsia="ru-RU"/>
        </w:rPr>
        <w:t>ДЕВЯТАЯ НЕДЕЛЯ</w:t>
      </w:r>
    </w:p>
    <w:p w14:paraId="01CF8309" w14:textId="77777777" w:rsidR="00FA3248" w:rsidRPr="007F712A" w:rsidRDefault="00FA3248" w:rsidP="00F70BA2">
      <w:pPr>
        <w:shd w:val="clear" w:color="auto" w:fill="FFFFFF"/>
        <w:spacing w:after="240" w:line="240" w:lineRule="auto"/>
        <w:jc w:val="both"/>
        <w:rPr>
          <w:rFonts w:ascii="Times New Roman" w:eastAsia="Times New Roman" w:hAnsi="Times New Roman" w:cs="Times New Roman"/>
          <w:lang w:eastAsia="ru-RU"/>
        </w:rPr>
      </w:pPr>
      <w:r>
        <w:rPr>
          <w:rFonts w:ascii="Tahoma" w:eastAsia="Times New Roman" w:hAnsi="Tahoma" w:cs="Tahoma"/>
          <w:noProof/>
          <w:color w:val="333333"/>
          <w:sz w:val="15"/>
          <w:szCs w:val="15"/>
          <w:lang w:eastAsia="ru-RU"/>
        </w:rPr>
        <w:drawing>
          <wp:inline distT="0" distB="0" distL="0" distR="0" wp14:anchorId="37126B60" wp14:editId="58AE20F5">
            <wp:extent cx="1470660" cy="1455420"/>
            <wp:effectExtent l="19050" t="0" r="0" b="0"/>
            <wp:docPr id="5" name="Рисунок 5" descr="9 неде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9 неделя"/>
                    <pic:cNvPicPr>
                      <a:picLocks noChangeAspect="1" noChangeArrowheads="1"/>
                    </pic:cNvPicPr>
                  </pic:nvPicPr>
                  <pic:blipFill>
                    <a:blip r:embed="rId12" cstate="print"/>
                    <a:srcRect/>
                    <a:stretch>
                      <a:fillRect/>
                    </a:stretch>
                  </pic:blipFill>
                  <pic:spPr bwMode="auto">
                    <a:xfrm>
                      <a:off x="0" y="0"/>
                      <a:ext cx="1470660" cy="1455420"/>
                    </a:xfrm>
                    <a:prstGeom prst="rect">
                      <a:avLst/>
                    </a:prstGeom>
                    <a:noFill/>
                    <a:ln w="9525">
                      <a:noFill/>
                      <a:miter lim="800000"/>
                      <a:headEnd/>
                      <a:tailEnd/>
                    </a:ln>
                  </pic:spPr>
                </pic:pic>
              </a:graphicData>
            </a:graphic>
          </wp:inline>
        </w:drawing>
      </w:r>
      <w:r w:rsidRPr="007F712A">
        <w:rPr>
          <w:rFonts w:ascii="Times New Roman" w:eastAsia="Times New Roman" w:hAnsi="Times New Roman" w:cs="Times New Roman"/>
          <w:lang w:eastAsia="ru-RU"/>
        </w:rPr>
        <w:t>Ha протяжении девятой недели масса плода меняется с 1 грамма до 10 грамм, длина составляет 30-45 мм, как зрелая черешня. У плода выпрямляется спинка и исчезает зародышевый хвостик. Будущий ребенок становится полностью похожим на маленького человека. Голова на данном этапе прижата к груди, шея согнута, ручки также приведены к груди. Развитие головного мозга, которое происходит довольно интенсивно, является одним из основных процессов данного периода. Мозжечок начинает функционировать, полушария приобретают четкие очертания. Поскольку мозжечок отвечает за координацию движений, у плода они перестают быть спонтанными и становятся четкими и активными, плод начинает ощущать перемещение     собственного     тела. Частота сердцебиения на данном этапе составляет 120-150 ударов в минуту, у сердца формируются два желудочка и два предсердия. Происходит возникновение кровеносной системы сосудов, по ним начинает поступать кровь. Пока кровообращение в верхней части лада характеризуется большей интенсивностью, чем в нижней. Поэтому ручки более развиты в сравнении с ножками. Происходит удлинение пальцев рук, a перепонки между ними потихоньку исчезают. K завершению девятой недели заканчивается формирование глазок, они плотно прикрыты веками. Происходит смыкание лицевых костей, на голове уже можно различить нос и ноздри, ушные раковины и мочки, верхнюю губу. На данном этапе плод   становится   все   больше   похожим   лицом   на   человека. Интенсивное развитие внутренних органов приводит к округлению животика плода. Развиваются органы пищеварения и печень, которая важна, поскольку отвечает за кроветворение (образование новых клеток крови). Таким образом появляется «плодовая» кровь.</w:t>
      </w:r>
    </w:p>
    <w:p w14:paraId="10E2A8C5" w14:textId="77777777" w:rsidR="00FA3248" w:rsidRPr="007F712A" w:rsidRDefault="00FA3248" w:rsidP="00F70BA2">
      <w:pPr>
        <w:shd w:val="clear" w:color="auto" w:fill="FFFFFF"/>
        <w:spacing w:after="240" w:line="240" w:lineRule="auto"/>
        <w:jc w:val="both"/>
        <w:rPr>
          <w:rFonts w:ascii="Times New Roman" w:eastAsia="Times New Roman" w:hAnsi="Times New Roman" w:cs="Times New Roman"/>
          <w:lang w:eastAsia="ru-RU"/>
        </w:rPr>
      </w:pPr>
      <w:r w:rsidRPr="007F712A">
        <w:rPr>
          <w:rFonts w:ascii="Times New Roman" w:eastAsia="Times New Roman" w:hAnsi="Times New Roman" w:cs="Times New Roman"/>
          <w:lang w:eastAsia="ru-RU"/>
        </w:rPr>
        <w:lastRenderedPageBreak/>
        <w:t>На этом этапе в жизни плода случается такое важное событие, как начало синтеза гормонов, к которым относится и адреналин. Интенсивный рост надпочечников обеспечивает данный процесс. Также начало синтеза гормонов связано с усложнением структуры надпочечников. Все это помогает плоду комфортно адаптироваться к разнообразным изменениям и экстремальным условиям. Именно наличие в организме адреналина позволяет ему выдерживать различные стрессы. Плод обретает способность переносить нагрузки, поскольку   адреналин    обеспечивает    регуляцию    специального   режима «выживания».</w:t>
      </w:r>
    </w:p>
    <w:p w14:paraId="62713F65" w14:textId="77777777" w:rsidR="00FA3248" w:rsidRPr="00797FCA" w:rsidRDefault="00FA3248" w:rsidP="00F70BA2">
      <w:pPr>
        <w:spacing w:before="120" w:after="0" w:line="360" w:lineRule="atLeast"/>
        <w:jc w:val="both"/>
        <w:outlineLvl w:val="0"/>
        <w:rPr>
          <w:rFonts w:ascii="Times New Roman" w:eastAsia="Times New Roman" w:hAnsi="Times New Roman" w:cs="Times New Roman"/>
          <w:b/>
          <w:bCs/>
          <w:color w:val="000000" w:themeColor="text1"/>
          <w:spacing w:val="-12"/>
          <w:kern w:val="36"/>
          <w:sz w:val="28"/>
          <w:szCs w:val="28"/>
          <w:lang w:eastAsia="ru-RU"/>
        </w:rPr>
      </w:pPr>
      <w:r w:rsidRPr="00797FCA">
        <w:rPr>
          <w:rFonts w:ascii="Times New Roman" w:eastAsia="Times New Roman" w:hAnsi="Times New Roman" w:cs="Times New Roman"/>
          <w:b/>
          <w:bCs/>
          <w:color w:val="000000" w:themeColor="text1"/>
          <w:spacing w:val="-12"/>
          <w:kern w:val="36"/>
          <w:sz w:val="28"/>
          <w:szCs w:val="28"/>
          <w:lang w:eastAsia="ru-RU"/>
        </w:rPr>
        <w:t>ДЕСЯТАЯ НЕДЕЛЯ</w:t>
      </w:r>
    </w:p>
    <w:p w14:paraId="2D99EE84" w14:textId="77777777" w:rsidR="00FA3248" w:rsidRPr="007F712A" w:rsidRDefault="00FA3248" w:rsidP="00F70BA2">
      <w:pPr>
        <w:shd w:val="clear" w:color="auto" w:fill="FFFFFF"/>
        <w:spacing w:after="240" w:line="240" w:lineRule="auto"/>
        <w:jc w:val="both"/>
        <w:rPr>
          <w:rFonts w:ascii="Times New Roman" w:eastAsia="Times New Roman" w:hAnsi="Times New Roman" w:cs="Times New Roman"/>
          <w:lang w:eastAsia="ru-RU"/>
        </w:rPr>
      </w:pPr>
      <w:r>
        <w:rPr>
          <w:rFonts w:ascii="Tahoma" w:eastAsia="Times New Roman" w:hAnsi="Tahoma" w:cs="Tahoma"/>
          <w:noProof/>
          <w:color w:val="333333"/>
          <w:sz w:val="15"/>
          <w:szCs w:val="15"/>
          <w:lang w:eastAsia="ru-RU"/>
        </w:rPr>
        <w:drawing>
          <wp:inline distT="0" distB="0" distL="0" distR="0" wp14:anchorId="2B33441A" wp14:editId="68C85EE7">
            <wp:extent cx="1594485" cy="1594485"/>
            <wp:effectExtent l="19050" t="0" r="5715" b="0"/>
            <wp:docPr id="6" name="Рисунок 6" descr="10 неде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0 неделя"/>
                    <pic:cNvPicPr>
                      <a:picLocks noChangeAspect="1" noChangeArrowheads="1"/>
                    </pic:cNvPicPr>
                  </pic:nvPicPr>
                  <pic:blipFill>
                    <a:blip r:embed="rId13" cstate="print"/>
                    <a:srcRect/>
                    <a:stretch>
                      <a:fillRect/>
                    </a:stretch>
                  </pic:blipFill>
                  <pic:spPr bwMode="auto">
                    <a:xfrm>
                      <a:off x="0" y="0"/>
                      <a:ext cx="1594485" cy="1594485"/>
                    </a:xfrm>
                    <a:prstGeom prst="rect">
                      <a:avLst/>
                    </a:prstGeom>
                    <a:noFill/>
                    <a:ln w="9525">
                      <a:noFill/>
                      <a:miter lim="800000"/>
                      <a:headEnd/>
                      <a:tailEnd/>
                    </a:ln>
                  </pic:spPr>
                </pic:pic>
              </a:graphicData>
            </a:graphic>
          </wp:inline>
        </w:drawing>
      </w:r>
      <w:r w:rsidRPr="007F712A">
        <w:rPr>
          <w:rFonts w:ascii="Times New Roman" w:eastAsia="Times New Roman" w:hAnsi="Times New Roman" w:cs="Times New Roman"/>
          <w:lang w:eastAsia="ru-RU"/>
        </w:rPr>
        <w:t xml:space="preserve">Данная неделя важна и знаменательна, именно с нее начинается плодный этап развития, и будущий ребенок теперь официально называется плодом, а не эмбрионом. Уже заложены все внутренние органы, которым в будущем предстоит лишь расти и развиваться. Специалисты справедливо считают десятую неделю завершающей в первом критическом сроке: с этого времени вероятность развития пороков, которые могут возникнуть </w:t>
      </w:r>
      <w:proofErr w:type="gramStart"/>
      <w:r w:rsidRPr="007F712A">
        <w:rPr>
          <w:rFonts w:ascii="Times New Roman" w:eastAsia="Times New Roman" w:hAnsi="Times New Roman" w:cs="Times New Roman"/>
          <w:lang w:eastAsia="ru-RU"/>
        </w:rPr>
        <w:t>вследствие  химических</w:t>
      </w:r>
      <w:proofErr w:type="gramEnd"/>
      <w:r w:rsidRPr="007F712A">
        <w:rPr>
          <w:rFonts w:ascii="Times New Roman" w:eastAsia="Times New Roman" w:hAnsi="Times New Roman" w:cs="Times New Roman"/>
          <w:lang w:eastAsia="ru-RU"/>
        </w:rPr>
        <w:t>  факторов  различной  природы,  уже  не  так  высока. Плод в это время свободно располагается в полости матки, не соприкасаясь практически с ее стенками. У будущего малыша происходит интенсивное формирование нервной системы, налаживается передача импульсов нервно-мышечными путями. Этот процесс приводит к возникновению интенсивных движений. Такие движения являются рефлекторными, они активны и вызваны соприкосновениями со стенками матки. Плод совершает уже достаточно четкие движения ножками, головой и ручками. Женщина не способна пока ощущать движения плода, но при ультразвуковом обследовании они отчетливо видны. В данное время окончательно формируется диафрагма- плоская мышца, предназначенная для разделения брюшной и грудной полостей. Происходит дальнейшее развитие внутренних органов.</w:t>
      </w:r>
    </w:p>
    <w:p w14:paraId="05601C38" w14:textId="77777777" w:rsidR="00FA3248" w:rsidRPr="00797FCA" w:rsidRDefault="00FA3248" w:rsidP="00F70BA2">
      <w:pPr>
        <w:spacing w:before="120" w:after="0" w:line="360" w:lineRule="atLeast"/>
        <w:jc w:val="both"/>
        <w:outlineLvl w:val="0"/>
        <w:rPr>
          <w:rFonts w:ascii="Times New Roman" w:eastAsia="Times New Roman" w:hAnsi="Times New Roman" w:cs="Times New Roman"/>
          <w:b/>
          <w:bCs/>
          <w:color w:val="000000" w:themeColor="text1"/>
          <w:spacing w:val="-12"/>
          <w:kern w:val="36"/>
          <w:sz w:val="28"/>
          <w:szCs w:val="28"/>
          <w:lang w:eastAsia="ru-RU"/>
        </w:rPr>
      </w:pPr>
      <w:r w:rsidRPr="00797FCA">
        <w:rPr>
          <w:rFonts w:ascii="Times New Roman" w:eastAsia="Times New Roman" w:hAnsi="Times New Roman" w:cs="Times New Roman"/>
          <w:b/>
          <w:bCs/>
          <w:color w:val="000000" w:themeColor="text1"/>
          <w:spacing w:val="-12"/>
          <w:kern w:val="36"/>
          <w:sz w:val="28"/>
          <w:szCs w:val="28"/>
          <w:lang w:eastAsia="ru-RU"/>
        </w:rPr>
        <w:t>ОДИННАДЦАТАЯ НЕДЕЛЯ</w:t>
      </w:r>
    </w:p>
    <w:p w14:paraId="532730C9" w14:textId="77777777" w:rsidR="00FA3248" w:rsidRPr="007F712A" w:rsidRDefault="00FA3248" w:rsidP="00F70BA2">
      <w:pPr>
        <w:shd w:val="clear" w:color="auto" w:fill="FFFFFF"/>
        <w:spacing w:after="240" w:line="240" w:lineRule="auto"/>
        <w:jc w:val="both"/>
        <w:rPr>
          <w:rFonts w:ascii="Times New Roman" w:eastAsia="Times New Roman" w:hAnsi="Times New Roman" w:cs="Times New Roman"/>
          <w:lang w:eastAsia="ru-RU"/>
        </w:rPr>
      </w:pPr>
      <w:r w:rsidRPr="007F712A">
        <w:rPr>
          <w:rFonts w:ascii="Times New Roman" w:eastAsia="Times New Roman" w:hAnsi="Times New Roman" w:cs="Times New Roman"/>
          <w:lang w:eastAsia="ru-RU"/>
        </w:rPr>
        <w:t xml:space="preserve">Плод на одиннадцатой неделе продолжает интенсивный рост, размеры его 42-49 мм, как клубника. Внешне он выглядит следующим образом: достаточно большая голова, маленькие ножки, прижатые к животику, маленькое туловище и хорошо развитые длинные руки. Такое неравномерное развитие связано с тем, что основную массу питательных веществ и долю кислорода на протяжении всего предшествующего периода получала именно верхняя часть тела, в которой располагаются такие жизненно важные органы, как сердце и </w:t>
      </w:r>
      <w:proofErr w:type="gramStart"/>
      <w:r w:rsidRPr="007F712A">
        <w:rPr>
          <w:rFonts w:ascii="Times New Roman" w:eastAsia="Times New Roman" w:hAnsi="Times New Roman" w:cs="Times New Roman"/>
          <w:lang w:eastAsia="ru-RU"/>
        </w:rPr>
        <w:t>мозг.У</w:t>
      </w:r>
      <w:proofErr w:type="gramEnd"/>
      <w:r w:rsidRPr="007F712A">
        <w:rPr>
          <w:rFonts w:ascii="Times New Roman" w:eastAsia="Times New Roman" w:hAnsi="Times New Roman" w:cs="Times New Roman"/>
          <w:lang w:eastAsia="ru-RU"/>
        </w:rPr>
        <w:t xml:space="preserve"> плода продолжается формирование суставов и костей, рост мышц. Развиваются не только крупные суставы, но и мелкие. В челюстях образуются зачатки зубов, на пальцах - </w:t>
      </w:r>
      <w:proofErr w:type="gramStart"/>
      <w:r w:rsidRPr="007F712A">
        <w:rPr>
          <w:rFonts w:ascii="Times New Roman" w:eastAsia="Times New Roman" w:hAnsi="Times New Roman" w:cs="Times New Roman"/>
          <w:lang w:eastAsia="ru-RU"/>
        </w:rPr>
        <w:t>ногтей.Движения</w:t>
      </w:r>
      <w:proofErr w:type="gramEnd"/>
      <w:r w:rsidRPr="007F712A">
        <w:rPr>
          <w:rFonts w:ascii="Times New Roman" w:eastAsia="Times New Roman" w:hAnsi="Times New Roman" w:cs="Times New Roman"/>
          <w:lang w:eastAsia="ru-RU"/>
        </w:rPr>
        <w:t xml:space="preserve"> будущего ребенка становятся все более целенаправленными. Громкие звуки и резкие движения начинают вызывать у него ответную </w:t>
      </w:r>
      <w:proofErr w:type="gramStart"/>
      <w:r w:rsidRPr="007F712A">
        <w:rPr>
          <w:rFonts w:ascii="Times New Roman" w:eastAsia="Times New Roman" w:hAnsi="Times New Roman" w:cs="Times New Roman"/>
          <w:lang w:eastAsia="ru-RU"/>
        </w:rPr>
        <w:t>реакцию.Развиваются</w:t>
      </w:r>
      <w:proofErr w:type="gramEnd"/>
      <w:r w:rsidRPr="007F712A">
        <w:rPr>
          <w:rFonts w:ascii="Times New Roman" w:eastAsia="Times New Roman" w:hAnsi="Times New Roman" w:cs="Times New Roman"/>
          <w:lang w:eastAsia="ru-RU"/>
        </w:rPr>
        <w:t xml:space="preserve"> хватательный и сосательный рефлексы - это можно видеть по движению пальчиков и губ.Начинается формирование обонятельных и вкусовых рецепторов. Если околоплодные воды попадают в носик или рот, плод способен ощутить их </w:t>
      </w:r>
      <w:proofErr w:type="gramStart"/>
      <w:r w:rsidRPr="007F712A">
        <w:rPr>
          <w:rFonts w:ascii="Times New Roman" w:eastAsia="Times New Roman" w:hAnsi="Times New Roman" w:cs="Times New Roman"/>
          <w:lang w:eastAsia="ru-RU"/>
        </w:rPr>
        <w:t>вкус.На</w:t>
      </w:r>
      <w:proofErr w:type="gramEnd"/>
      <w:r w:rsidRPr="007F712A">
        <w:rPr>
          <w:rFonts w:ascii="Times New Roman" w:eastAsia="Times New Roman" w:hAnsi="Times New Roman" w:cs="Times New Roman"/>
          <w:lang w:eastAsia="ru-RU"/>
        </w:rPr>
        <w:t xml:space="preserve"> данном этапе также происходит формирование радужной оболочки глаз, которая после рождения и определит их цвет. У новорожденных в большинстве случаев глазки голубого или синего цвета, карие встречаются довольно редко. Окончательно цвет радужной оболочки формируется к пяти месяцам. Он зависит от накопленного пигмента </w:t>
      </w:r>
      <w:proofErr w:type="gramStart"/>
      <w:r w:rsidRPr="007F712A">
        <w:rPr>
          <w:rFonts w:ascii="Times New Roman" w:eastAsia="Times New Roman" w:hAnsi="Times New Roman" w:cs="Times New Roman"/>
          <w:lang w:eastAsia="ru-RU"/>
        </w:rPr>
        <w:t>меланина,находящегося</w:t>
      </w:r>
      <w:proofErr w:type="gramEnd"/>
      <w:r w:rsidRPr="007F712A">
        <w:rPr>
          <w:rFonts w:ascii="Times New Roman" w:eastAsia="Times New Roman" w:hAnsi="Times New Roman" w:cs="Times New Roman"/>
          <w:lang w:eastAsia="ru-RU"/>
        </w:rPr>
        <w:t xml:space="preserve"> в радужной оболочке. Генетическое наследование и определяет количество данного пигмента.</w:t>
      </w:r>
    </w:p>
    <w:p w14:paraId="218781D0" w14:textId="77777777" w:rsidR="00FA3248" w:rsidRPr="00797FCA" w:rsidRDefault="00FA3248" w:rsidP="00F70BA2">
      <w:pPr>
        <w:spacing w:before="120" w:after="0" w:line="360" w:lineRule="atLeast"/>
        <w:jc w:val="both"/>
        <w:outlineLvl w:val="0"/>
        <w:rPr>
          <w:rFonts w:ascii="Times New Roman" w:eastAsia="Times New Roman" w:hAnsi="Times New Roman" w:cs="Times New Roman"/>
          <w:b/>
          <w:bCs/>
          <w:color w:val="000000" w:themeColor="text1"/>
          <w:spacing w:val="-12"/>
          <w:kern w:val="36"/>
          <w:sz w:val="28"/>
          <w:szCs w:val="28"/>
          <w:lang w:eastAsia="ru-RU"/>
        </w:rPr>
      </w:pPr>
      <w:r w:rsidRPr="00797FCA">
        <w:rPr>
          <w:rFonts w:ascii="Times New Roman" w:eastAsia="Times New Roman" w:hAnsi="Times New Roman" w:cs="Times New Roman"/>
          <w:b/>
          <w:bCs/>
          <w:color w:val="000000" w:themeColor="text1"/>
          <w:spacing w:val="-12"/>
          <w:kern w:val="36"/>
          <w:sz w:val="28"/>
          <w:szCs w:val="28"/>
          <w:lang w:eastAsia="ru-RU"/>
        </w:rPr>
        <w:t>ДВЕНАДЦАТАЯ НЕДЕЛЯ</w:t>
      </w:r>
    </w:p>
    <w:p w14:paraId="668BC687" w14:textId="77777777" w:rsidR="00FA3248" w:rsidRPr="007F712A" w:rsidRDefault="00FA3248" w:rsidP="00F70BA2">
      <w:pPr>
        <w:shd w:val="clear" w:color="auto" w:fill="FFFFFF"/>
        <w:spacing w:after="240" w:line="240" w:lineRule="auto"/>
        <w:jc w:val="both"/>
        <w:rPr>
          <w:rFonts w:ascii="Times New Roman" w:eastAsia="Times New Roman" w:hAnsi="Times New Roman" w:cs="Times New Roman"/>
          <w:lang w:eastAsia="ru-RU"/>
        </w:rPr>
      </w:pPr>
      <w:r w:rsidRPr="007F712A">
        <w:rPr>
          <w:rFonts w:ascii="Times New Roman" w:eastAsia="Times New Roman" w:hAnsi="Times New Roman" w:cs="Times New Roman"/>
          <w:lang w:eastAsia="ru-RU"/>
        </w:rPr>
        <w:t xml:space="preserve">Двенадцатой неделей завершается первый триместр развития беременности. К концу данного срока длина плода составляет 90 мм, как инжир, а его масса - приблизительно 20 г. </w:t>
      </w:r>
      <w:proofErr w:type="gramStart"/>
      <w:r w:rsidRPr="007F712A">
        <w:rPr>
          <w:rFonts w:ascii="Times New Roman" w:eastAsia="Times New Roman" w:hAnsi="Times New Roman" w:cs="Times New Roman"/>
          <w:lang w:eastAsia="ru-RU"/>
        </w:rPr>
        <w:t>В  это</w:t>
      </w:r>
      <w:proofErr w:type="gramEnd"/>
      <w:r w:rsidRPr="007F712A">
        <w:rPr>
          <w:rFonts w:ascii="Times New Roman" w:eastAsia="Times New Roman" w:hAnsi="Times New Roman" w:cs="Times New Roman"/>
          <w:lang w:eastAsia="ru-RU"/>
        </w:rPr>
        <w:t xml:space="preserve">  время  </w:t>
      </w:r>
      <w:r w:rsidRPr="007F712A">
        <w:rPr>
          <w:rFonts w:ascii="Times New Roman" w:eastAsia="Times New Roman" w:hAnsi="Times New Roman" w:cs="Times New Roman"/>
          <w:lang w:eastAsia="ru-RU"/>
        </w:rPr>
        <w:lastRenderedPageBreak/>
        <w:t xml:space="preserve">происходит  много  значительных  событий  в  жизни  плода. У него отмечается интенсивное развитие головного мозга, формирование связей между спинным мозгом и большими полушариями. Если рассматривать строение мозга, оно напоминает уменьшенную версию мозга взрослого человека. На протяжении всех первых месяцев в крови плода были лишь эритроциты, но на двенадцатой неделе к ним прибавляются и лейкоциты, являющиеся защитниками организма и принадлежащие к </w:t>
      </w:r>
      <w:proofErr w:type="gramStart"/>
      <w:r w:rsidRPr="007F712A">
        <w:rPr>
          <w:rFonts w:ascii="Times New Roman" w:eastAsia="Times New Roman" w:hAnsi="Times New Roman" w:cs="Times New Roman"/>
          <w:lang w:eastAsia="ru-RU"/>
        </w:rPr>
        <w:t>иммунной  системе</w:t>
      </w:r>
      <w:proofErr w:type="gramEnd"/>
      <w:r w:rsidRPr="007F712A">
        <w:rPr>
          <w:rFonts w:ascii="Times New Roman" w:eastAsia="Times New Roman" w:hAnsi="Times New Roman" w:cs="Times New Roman"/>
          <w:lang w:eastAsia="ru-RU"/>
        </w:rPr>
        <w:t xml:space="preserve">.Происходит  также  развитие  пищеварительного  тракта. Печень, которая на данном этапе является самым развитым органом и занимает большую часть брюшной полости, начинает вырабатывать желчь, а не только обеспечивать кроветворение, как это было ранее. Именно с двенадцатой недели кишечник активно растет и начинает укладываться в петли, которые впоследствии можно видеть у взрослого человека. Происходят первые перистальтические движения, т. е. сокращение мышц кишечника, которое должно в будущем обеспечивать продвижение по нему пищи. Плод, начиная с этой недели, заглатывает околоплодные воды, и они у него проходят по кишечнику. Это происходит до самого появления на свет. Перистальтические волны представляют собой тренировку мышц </w:t>
      </w:r>
      <w:proofErr w:type="gramStart"/>
      <w:r w:rsidRPr="007F712A">
        <w:rPr>
          <w:rFonts w:ascii="Times New Roman" w:eastAsia="Times New Roman" w:hAnsi="Times New Roman" w:cs="Times New Roman"/>
          <w:lang w:eastAsia="ru-RU"/>
        </w:rPr>
        <w:t>кишечника.Кроме</w:t>
      </w:r>
      <w:proofErr w:type="gramEnd"/>
      <w:r w:rsidRPr="007F712A">
        <w:rPr>
          <w:rFonts w:ascii="Times New Roman" w:eastAsia="Times New Roman" w:hAnsi="Times New Roman" w:cs="Times New Roman"/>
          <w:lang w:eastAsia="ru-RU"/>
        </w:rPr>
        <w:t xml:space="preserve"> того, у плода происходят ритмичные движения мышц, которые также являются тренировочными и имитируют дыхание. Голосовая щель плотно сомкнута, поэтому околоплодные воды не способны проникать к органам </w:t>
      </w:r>
      <w:proofErr w:type="gramStart"/>
      <w:r w:rsidRPr="007F712A">
        <w:rPr>
          <w:rFonts w:ascii="Times New Roman" w:eastAsia="Times New Roman" w:hAnsi="Times New Roman" w:cs="Times New Roman"/>
          <w:lang w:eastAsia="ru-RU"/>
        </w:rPr>
        <w:t>дыхания.У</w:t>
      </w:r>
      <w:proofErr w:type="gramEnd"/>
      <w:r w:rsidRPr="007F712A">
        <w:rPr>
          <w:rFonts w:ascii="Times New Roman" w:eastAsia="Times New Roman" w:hAnsi="Times New Roman" w:cs="Times New Roman"/>
          <w:lang w:eastAsia="ru-RU"/>
        </w:rPr>
        <w:t xml:space="preserve"> плода начинают функционировать почки, моча в них собирается небольшими порциями и выходит через уретру, попадая в околоплодные воды. На двенадцатой неделе завершается формирование плаценты, которая становится способной функционировать самостоятельно. Плацента важнейший орган для плода, посредством нее не только происходит обмен питательными веществами между женщиной и плодом. Плацента - эффективный защитник от внутренних и внешних токсинов.</w:t>
      </w:r>
    </w:p>
    <w:p w14:paraId="1B4C0B34" w14:textId="77777777" w:rsidR="00FA3248" w:rsidRPr="00797FCA" w:rsidRDefault="00FA3248" w:rsidP="00F70BA2">
      <w:pPr>
        <w:spacing w:before="120" w:after="0" w:line="360" w:lineRule="atLeast"/>
        <w:jc w:val="both"/>
        <w:outlineLvl w:val="0"/>
        <w:rPr>
          <w:rFonts w:ascii="Times New Roman" w:eastAsia="Times New Roman" w:hAnsi="Times New Roman" w:cs="Times New Roman"/>
          <w:b/>
          <w:bCs/>
          <w:color w:val="000000" w:themeColor="text1"/>
          <w:spacing w:val="-12"/>
          <w:kern w:val="36"/>
          <w:sz w:val="28"/>
          <w:szCs w:val="28"/>
          <w:lang w:eastAsia="ru-RU"/>
        </w:rPr>
      </w:pPr>
      <w:r w:rsidRPr="00797FCA">
        <w:rPr>
          <w:rFonts w:ascii="Times New Roman" w:eastAsia="Times New Roman" w:hAnsi="Times New Roman" w:cs="Times New Roman"/>
          <w:b/>
          <w:bCs/>
          <w:color w:val="000000" w:themeColor="text1"/>
          <w:spacing w:val="-12"/>
          <w:kern w:val="36"/>
          <w:sz w:val="28"/>
          <w:szCs w:val="28"/>
          <w:lang w:eastAsia="ru-RU"/>
        </w:rPr>
        <w:t>ТРИНАДЦАТАЯ НЕДЕЛЯ</w:t>
      </w:r>
    </w:p>
    <w:p w14:paraId="4F567B6B" w14:textId="77777777" w:rsidR="00FA3248" w:rsidRPr="00FA3248" w:rsidRDefault="00FA3248" w:rsidP="00F70BA2">
      <w:pPr>
        <w:shd w:val="clear" w:color="auto" w:fill="FFFFFF"/>
        <w:spacing w:after="0" w:line="240" w:lineRule="auto"/>
        <w:jc w:val="both"/>
        <w:rPr>
          <w:rFonts w:ascii="Tahoma" w:eastAsia="Times New Roman" w:hAnsi="Tahoma" w:cs="Tahoma"/>
          <w:color w:val="333333"/>
          <w:sz w:val="15"/>
          <w:szCs w:val="15"/>
          <w:lang w:eastAsia="ru-RU"/>
        </w:rPr>
      </w:pPr>
      <w:r>
        <w:rPr>
          <w:rFonts w:ascii="Tahoma" w:eastAsia="Times New Roman" w:hAnsi="Tahoma" w:cs="Tahoma"/>
          <w:noProof/>
          <w:color w:val="333333"/>
          <w:sz w:val="15"/>
          <w:szCs w:val="15"/>
          <w:lang w:eastAsia="ru-RU"/>
        </w:rPr>
        <w:drawing>
          <wp:inline distT="0" distB="0" distL="0" distR="0" wp14:anchorId="69EDAC5E" wp14:editId="5DFA73EE">
            <wp:extent cx="1470660" cy="1455420"/>
            <wp:effectExtent l="19050" t="0" r="0" b="0"/>
            <wp:docPr id="7" name="Рисунок 7" descr="13 неде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3 неделя"/>
                    <pic:cNvPicPr>
                      <a:picLocks noChangeAspect="1" noChangeArrowheads="1"/>
                    </pic:cNvPicPr>
                  </pic:nvPicPr>
                  <pic:blipFill>
                    <a:blip r:embed="rId14" cstate="print"/>
                    <a:srcRect/>
                    <a:stretch>
                      <a:fillRect/>
                    </a:stretch>
                  </pic:blipFill>
                  <pic:spPr bwMode="auto">
                    <a:xfrm>
                      <a:off x="0" y="0"/>
                      <a:ext cx="1470660" cy="1455420"/>
                    </a:xfrm>
                    <a:prstGeom prst="rect">
                      <a:avLst/>
                    </a:prstGeom>
                    <a:noFill/>
                    <a:ln w="9525">
                      <a:noFill/>
                      <a:miter lim="800000"/>
                      <a:headEnd/>
                      <a:tailEnd/>
                    </a:ln>
                  </pic:spPr>
                </pic:pic>
              </a:graphicData>
            </a:graphic>
          </wp:inline>
        </w:drawing>
      </w:r>
    </w:p>
    <w:p w14:paraId="43C9942F" w14:textId="77777777" w:rsidR="00FA3248" w:rsidRPr="007F712A" w:rsidRDefault="00FA3248" w:rsidP="00F70BA2">
      <w:pPr>
        <w:shd w:val="clear" w:color="auto" w:fill="FFFFFF"/>
        <w:spacing w:after="0" w:line="240" w:lineRule="auto"/>
        <w:jc w:val="both"/>
        <w:rPr>
          <w:rFonts w:ascii="Times New Roman" w:eastAsia="Times New Roman" w:hAnsi="Times New Roman" w:cs="Times New Roman"/>
          <w:lang w:eastAsia="ru-RU"/>
        </w:rPr>
      </w:pPr>
      <w:r w:rsidRPr="007F712A">
        <w:rPr>
          <w:rFonts w:ascii="Times New Roman" w:eastAsia="Times New Roman" w:hAnsi="Times New Roman" w:cs="Times New Roman"/>
          <w:lang w:eastAsia="ru-RU"/>
        </w:rPr>
        <w:t>Начало недели характеризуется длиной плода 6-7 см, а к ее завершению он достигает уже 10 см, размерами как персик, масса будущего ребенка в данный момент составляет 20- 30 грамм.</w:t>
      </w:r>
      <w:r w:rsidRPr="007F712A">
        <w:rPr>
          <w:rFonts w:ascii="Times New Roman" w:eastAsia="Times New Roman" w:hAnsi="Times New Roman" w:cs="Times New Roman"/>
          <w:lang w:eastAsia="ru-RU"/>
        </w:rPr>
        <w:br/>
        <w:t xml:space="preserve">Данная неделя дает старт второму триместру беременности. Плод интенсивно растет, у него удлиняются ноги и руки. Также происходит изменение пропорций тела, голова уже не смотрится настолько большой, как это было ранее. Будущий малыш уже умеет дотянуться до рта пальчиком и сосет его, что часто во время диагностики ультразвуком видят специалисты. Таким образом находит свое проявление сосательный рефлекс, который так </w:t>
      </w:r>
      <w:proofErr w:type="gramStart"/>
      <w:r w:rsidRPr="007F712A">
        <w:rPr>
          <w:rFonts w:ascii="Times New Roman" w:eastAsia="Times New Roman" w:hAnsi="Times New Roman" w:cs="Times New Roman"/>
          <w:lang w:eastAsia="ru-RU"/>
        </w:rPr>
        <w:t>важен  для</w:t>
      </w:r>
      <w:proofErr w:type="gramEnd"/>
      <w:r w:rsidRPr="007F712A">
        <w:rPr>
          <w:rFonts w:ascii="Times New Roman" w:eastAsia="Times New Roman" w:hAnsi="Times New Roman" w:cs="Times New Roman"/>
          <w:lang w:eastAsia="ru-RU"/>
        </w:rPr>
        <w:t xml:space="preserve">  малыша  в  первое  время  после  появления  на  свет. Происходит интенсивный рост мышц, особенно он заметен в области ножек. Будущий малыш становится более активным, его движения теперь более плавные. В это время женщина не способна ощущать ребенка, поскольку он, находясь в матке, свободно плавает и фактически не соприкасается с ее стенками. У плода на данном этапе заканчивается </w:t>
      </w:r>
      <w:proofErr w:type="gramStart"/>
      <w:r w:rsidRPr="007F712A">
        <w:rPr>
          <w:rFonts w:ascii="Times New Roman" w:eastAsia="Times New Roman" w:hAnsi="Times New Roman" w:cs="Times New Roman"/>
          <w:lang w:eastAsia="ru-RU"/>
        </w:rPr>
        <w:t>формирование  зачатков</w:t>
      </w:r>
      <w:proofErr w:type="gramEnd"/>
      <w:r w:rsidRPr="007F712A">
        <w:rPr>
          <w:rFonts w:ascii="Times New Roman" w:eastAsia="Times New Roman" w:hAnsi="Times New Roman" w:cs="Times New Roman"/>
          <w:lang w:eastAsia="ru-RU"/>
        </w:rPr>
        <w:t xml:space="preserve">  всех  молочных  зубов.  </w:t>
      </w:r>
      <w:proofErr w:type="gramStart"/>
      <w:r w:rsidRPr="007F712A">
        <w:rPr>
          <w:rFonts w:ascii="Times New Roman" w:eastAsia="Times New Roman" w:hAnsi="Times New Roman" w:cs="Times New Roman"/>
          <w:lang w:eastAsia="ru-RU"/>
        </w:rPr>
        <w:t>Зачатки  располагаются</w:t>
      </w:r>
      <w:proofErr w:type="gramEnd"/>
      <w:r w:rsidRPr="007F712A">
        <w:rPr>
          <w:rFonts w:ascii="Times New Roman" w:eastAsia="Times New Roman" w:hAnsi="Times New Roman" w:cs="Times New Roman"/>
          <w:lang w:eastAsia="ru-RU"/>
        </w:rPr>
        <w:t>  в слизистой обеих челюстей.ЖКТ также пребывает в стадии активного роста и развития. Укладываясь в петли, кишечник полностью заполняет брюшную полость. На внутренней поверхности кишечника, его слизистой оболочки, происходит формирование ворсинок, которые должны покрыть всю внутреннюю площадь. Данные ворсинки после рождения помогут малышу всасывать все полезные вещества из пищи, находящейся в полости в полости кишечника. Волнообразные движения, которые совершает кишечник плода, помогают ему проталкивать околоплодные воды, которые будущий малыш постоянно заглатывает. В этих водах не содержатся полезные вещества, они лишь помогают кишечнику тренироваться и формировать необходимую мышечную систему.</w:t>
      </w:r>
    </w:p>
    <w:p w14:paraId="2746A086" w14:textId="77777777" w:rsidR="00FA3248" w:rsidRPr="00797FCA" w:rsidRDefault="00FA3248" w:rsidP="00F70BA2">
      <w:pPr>
        <w:spacing w:before="120" w:after="0" w:line="360" w:lineRule="atLeast"/>
        <w:jc w:val="both"/>
        <w:outlineLvl w:val="0"/>
        <w:rPr>
          <w:rFonts w:ascii="Times New Roman" w:eastAsia="Times New Roman" w:hAnsi="Times New Roman" w:cs="Times New Roman"/>
          <w:b/>
          <w:bCs/>
          <w:color w:val="000000" w:themeColor="text1"/>
          <w:spacing w:val="-12"/>
          <w:kern w:val="36"/>
          <w:sz w:val="28"/>
          <w:szCs w:val="28"/>
          <w:lang w:eastAsia="ru-RU"/>
        </w:rPr>
      </w:pPr>
      <w:r w:rsidRPr="00797FCA">
        <w:rPr>
          <w:rFonts w:ascii="Times New Roman" w:eastAsia="Times New Roman" w:hAnsi="Times New Roman" w:cs="Times New Roman"/>
          <w:b/>
          <w:bCs/>
          <w:color w:val="000000" w:themeColor="text1"/>
          <w:spacing w:val="-12"/>
          <w:kern w:val="36"/>
          <w:sz w:val="28"/>
          <w:szCs w:val="28"/>
          <w:lang w:eastAsia="ru-RU"/>
        </w:rPr>
        <w:t>ЧЕТЫРНАДЦАТАЯ НЕДЕЛЯ</w:t>
      </w:r>
    </w:p>
    <w:p w14:paraId="5B88F92A" w14:textId="77777777" w:rsidR="00FA3248" w:rsidRPr="007F712A" w:rsidRDefault="00FA3248" w:rsidP="00F70BA2">
      <w:pPr>
        <w:shd w:val="clear" w:color="auto" w:fill="FFFFFF"/>
        <w:spacing w:after="240" w:line="240" w:lineRule="auto"/>
        <w:jc w:val="both"/>
        <w:rPr>
          <w:rFonts w:ascii="Times New Roman" w:eastAsia="Times New Roman" w:hAnsi="Times New Roman" w:cs="Times New Roman"/>
          <w:lang w:eastAsia="ru-RU"/>
        </w:rPr>
      </w:pPr>
      <w:r w:rsidRPr="007F712A">
        <w:rPr>
          <w:rFonts w:ascii="Times New Roman" w:eastAsia="Times New Roman" w:hAnsi="Times New Roman" w:cs="Times New Roman"/>
          <w:lang w:eastAsia="ru-RU"/>
        </w:rPr>
        <w:t xml:space="preserve">На данном этапе масса плода составляет 40-45 грамм, его длина - 13 см, как груша. Отчетливое формирование личика приводит к изменению внешнего вида плода. Переносица становится более </w:t>
      </w:r>
      <w:r w:rsidRPr="007F712A">
        <w:rPr>
          <w:rFonts w:ascii="Times New Roman" w:eastAsia="Times New Roman" w:hAnsi="Times New Roman" w:cs="Times New Roman"/>
          <w:lang w:eastAsia="ru-RU"/>
        </w:rPr>
        <w:lastRenderedPageBreak/>
        <w:t xml:space="preserve">выраженной, очерчиваются брови, округляются щеки. Ребенок двигается, он ощупывает себя за животик и щечки, держится за пуповину. К коже плода плотно прилегает зародышевый пушок, который покрывает все тельце. У данного пушка защитная функция - он сохраняет специальную смазку, которая позволит малышу в процессе рождения легко пройти родовые пути. Со временем практически прозрачный родовой пушок заменят волоски большей толщины. Важные процессы происходят в органах дыхания плода именно на четырнадцатой неделе. Также развиваются мышечные ткани не только двигательной системы, но и системы дыхания.  </w:t>
      </w:r>
      <w:proofErr w:type="gramStart"/>
      <w:r w:rsidRPr="007F712A">
        <w:rPr>
          <w:rFonts w:ascii="Times New Roman" w:eastAsia="Times New Roman" w:hAnsi="Times New Roman" w:cs="Times New Roman"/>
          <w:lang w:eastAsia="ru-RU"/>
        </w:rPr>
        <w:t>Плод  своими</w:t>
      </w:r>
      <w:proofErr w:type="gramEnd"/>
      <w:r w:rsidRPr="007F712A">
        <w:rPr>
          <w:rFonts w:ascii="Times New Roman" w:eastAsia="Times New Roman" w:hAnsi="Times New Roman" w:cs="Times New Roman"/>
          <w:lang w:eastAsia="ru-RU"/>
        </w:rPr>
        <w:t>  движениями  начинает  имитировать  дыхание. Такие тренировки имеют огромное значение для будущего малыша, поскольку он должен сразу после появления на свет сделать свой первый вдох. Его органы дыхания под действием сигналов от мозга должны раскрыться и начать полноценно функционировать. На данном сроке происходит частичное открытие голосовой щели, поэтому околоплодные воды проникают внутрь органов дыхания на вдохе. Далее происходит интенсивный выдох, и они выталкиваются из организма будущего ребенка. Промывка околоплодными водами легочных тканей способствует их правильному созреванию. Происходят изменения в строении половых органов. У мальчиков начинается интенсивное формирование простаты, у девочек - перемещение в область малого таза яичников, которые до этого располагались в брюшной полости. Происходит дифференцирование наружных половых органов, но при исследовании ультразвуком на данном этапе не всегда получается установить пол будущего ребенка. Развиваются и органы эндокринной системы. Важным событием является начало работы поджелудочной железы. Также начинает вырабатываться инсулин - важный гормон, который регулирует в организме уровень глюкозы. На данной неделе начинает функционировать гипофиз, регулирующий работу всех желез организма, отвечающий за их слаженность, взаимодействие, а также процесс роста плода и ребенка в будущем. Располагается гипофиз в наиболее защищенной части - в окружении костей черепа, в толще головного мозга.</w:t>
      </w:r>
    </w:p>
    <w:p w14:paraId="30CB9AD9" w14:textId="77777777" w:rsidR="00FA3248" w:rsidRPr="00797FCA" w:rsidRDefault="00FA3248" w:rsidP="00F70BA2">
      <w:pPr>
        <w:spacing w:before="120" w:after="0" w:line="360" w:lineRule="atLeast"/>
        <w:jc w:val="both"/>
        <w:outlineLvl w:val="0"/>
        <w:rPr>
          <w:rFonts w:ascii="Times New Roman" w:eastAsia="Times New Roman" w:hAnsi="Times New Roman" w:cs="Times New Roman"/>
          <w:b/>
          <w:bCs/>
          <w:color w:val="000000" w:themeColor="text1"/>
          <w:spacing w:val="-12"/>
          <w:kern w:val="36"/>
          <w:sz w:val="28"/>
          <w:szCs w:val="28"/>
          <w:lang w:eastAsia="ru-RU"/>
        </w:rPr>
      </w:pPr>
      <w:r w:rsidRPr="00797FCA">
        <w:rPr>
          <w:rFonts w:ascii="Times New Roman" w:eastAsia="Times New Roman" w:hAnsi="Times New Roman" w:cs="Times New Roman"/>
          <w:b/>
          <w:bCs/>
          <w:color w:val="000000" w:themeColor="text1"/>
          <w:spacing w:val="-12"/>
          <w:kern w:val="36"/>
          <w:sz w:val="28"/>
          <w:szCs w:val="28"/>
          <w:lang w:eastAsia="ru-RU"/>
        </w:rPr>
        <w:t>ПЯТНАДЦАТАЯ НЕДЕЛЯ</w:t>
      </w:r>
    </w:p>
    <w:p w14:paraId="0E004177" w14:textId="77777777" w:rsidR="00FA3248" w:rsidRPr="00FA3248" w:rsidRDefault="00FA3248" w:rsidP="00F70BA2">
      <w:pPr>
        <w:shd w:val="clear" w:color="auto" w:fill="FFFFFF"/>
        <w:spacing w:after="0" w:line="240" w:lineRule="auto"/>
        <w:jc w:val="both"/>
        <w:rPr>
          <w:rFonts w:ascii="Tahoma" w:eastAsia="Times New Roman" w:hAnsi="Tahoma" w:cs="Tahoma"/>
          <w:color w:val="333333"/>
          <w:sz w:val="15"/>
          <w:szCs w:val="15"/>
          <w:lang w:eastAsia="ru-RU"/>
        </w:rPr>
      </w:pPr>
      <w:r>
        <w:rPr>
          <w:rFonts w:ascii="Tahoma" w:eastAsia="Times New Roman" w:hAnsi="Tahoma" w:cs="Tahoma"/>
          <w:noProof/>
          <w:color w:val="333333"/>
          <w:sz w:val="15"/>
          <w:szCs w:val="15"/>
          <w:lang w:eastAsia="ru-RU"/>
        </w:rPr>
        <w:drawing>
          <wp:inline distT="0" distB="0" distL="0" distR="0" wp14:anchorId="6C3E4CDF" wp14:editId="2D17F7EE">
            <wp:extent cx="1594485" cy="1594485"/>
            <wp:effectExtent l="19050" t="0" r="5715" b="0"/>
            <wp:docPr id="8" name="Рисунок 8" descr="15 неде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5 неделя"/>
                    <pic:cNvPicPr>
                      <a:picLocks noChangeAspect="1" noChangeArrowheads="1"/>
                    </pic:cNvPicPr>
                  </pic:nvPicPr>
                  <pic:blipFill>
                    <a:blip r:embed="rId15" cstate="print"/>
                    <a:srcRect/>
                    <a:stretch>
                      <a:fillRect/>
                    </a:stretch>
                  </pic:blipFill>
                  <pic:spPr bwMode="auto">
                    <a:xfrm>
                      <a:off x="0" y="0"/>
                      <a:ext cx="1594485" cy="1594485"/>
                    </a:xfrm>
                    <a:prstGeom prst="rect">
                      <a:avLst/>
                    </a:prstGeom>
                    <a:noFill/>
                    <a:ln w="9525">
                      <a:noFill/>
                      <a:miter lim="800000"/>
                      <a:headEnd/>
                      <a:tailEnd/>
                    </a:ln>
                  </pic:spPr>
                </pic:pic>
              </a:graphicData>
            </a:graphic>
          </wp:inline>
        </w:drawing>
      </w:r>
    </w:p>
    <w:p w14:paraId="3ADC2269" w14:textId="77777777" w:rsidR="00FA3248" w:rsidRPr="007F712A" w:rsidRDefault="00FA3248" w:rsidP="00F70BA2">
      <w:pPr>
        <w:shd w:val="clear" w:color="auto" w:fill="FFFFFF"/>
        <w:spacing w:after="240" w:line="240" w:lineRule="auto"/>
        <w:jc w:val="both"/>
        <w:rPr>
          <w:rFonts w:ascii="Times New Roman" w:eastAsia="Times New Roman" w:hAnsi="Times New Roman" w:cs="Times New Roman"/>
          <w:lang w:eastAsia="ru-RU"/>
        </w:rPr>
      </w:pPr>
      <w:r w:rsidRPr="007F712A">
        <w:rPr>
          <w:rFonts w:ascii="Times New Roman" w:eastAsia="Times New Roman" w:hAnsi="Times New Roman" w:cs="Times New Roman"/>
          <w:lang w:eastAsia="ru-RU"/>
        </w:rPr>
        <w:t xml:space="preserve">При завершении пятнадцатой недели вес плода уже составляет около 50-70 грамм, его длина - 14-15 см., как яблоко. Растут конечности, они могут опережать размеры головы вследствие интенсивного развития костей ножек и ручек. Будущий малыш начинает активно сгибать пальчики и локти, на ладонях и пальчиках появляется уникальный кожный рисунок, начинается процесс формирования ногтей. Ha данном этапе совершенствуется сердечно-сосудистая система. Количество ударов сердца в минуту в два раза превосходит мамино и составляет 140-160.20 литров крови в сутки прокачивает крошечное сердечко, способствуя интенсивному развитию организма. У плода активно растут вены и артерии, происходит общее совершенствование кровеносной системы. Формируются собственные системы вен и артерий у каждого внутреннего органа - почек, легких, сердца, мозга и пр. Плод обретает непривычный красный цвет вместо розового, поскольку у него совсем </w:t>
      </w:r>
      <w:proofErr w:type="gramStart"/>
      <w:r w:rsidRPr="007F712A">
        <w:rPr>
          <w:rFonts w:ascii="Times New Roman" w:eastAsia="Times New Roman" w:hAnsi="Times New Roman" w:cs="Times New Roman"/>
          <w:lang w:eastAsia="ru-RU"/>
        </w:rPr>
        <w:t>тонкая  кожа</w:t>
      </w:r>
      <w:proofErr w:type="gramEnd"/>
      <w:r w:rsidRPr="007F712A">
        <w:rPr>
          <w:rFonts w:ascii="Times New Roman" w:eastAsia="Times New Roman" w:hAnsi="Times New Roman" w:cs="Times New Roman"/>
          <w:lang w:eastAsia="ru-RU"/>
        </w:rPr>
        <w:t>,  и  кровеносная  система,  развиваясь,  влияет  на  ее  цвет. Нервная система на данном сроке претерпевает важные этапы формирования. Возрастает масса головного мозга, увеличиваются его борозды и извилины. Нервными волокнами оплетаются все мышцы, внутренние органы и кости. Налаживается прочная и устойчивая связь между центральной нервной системой и периферической. Импульсы начинают поступать в обоих направлениях: от головного мозга к органам и обратно. Зарождается важная   для   человеческого   организма   система</w:t>
      </w:r>
      <w:proofErr w:type="gramStart"/>
      <w:r w:rsidRPr="007F712A">
        <w:rPr>
          <w:rFonts w:ascii="Times New Roman" w:eastAsia="Times New Roman" w:hAnsi="Times New Roman" w:cs="Times New Roman"/>
          <w:lang w:eastAsia="ru-RU"/>
        </w:rPr>
        <w:t>   «</w:t>
      </w:r>
      <w:proofErr w:type="gramEnd"/>
      <w:r w:rsidRPr="007F712A">
        <w:rPr>
          <w:rFonts w:ascii="Times New Roman" w:eastAsia="Times New Roman" w:hAnsi="Times New Roman" w:cs="Times New Roman"/>
          <w:lang w:eastAsia="ru-RU"/>
        </w:rPr>
        <w:t xml:space="preserve">обратного   ответа». Если до пятнадцатой недели красные клетки крови (эритроциты) вырабатывались желчным мешочком и клетки крови (эритроциты) вырабатывались желчным мешочком и печенью, то после данного этапа функцию начинает выполнять расположенный внутри костей красный костный </w:t>
      </w:r>
      <w:proofErr w:type="gramStart"/>
      <w:r w:rsidRPr="007F712A">
        <w:rPr>
          <w:rFonts w:ascii="Times New Roman" w:eastAsia="Times New Roman" w:hAnsi="Times New Roman" w:cs="Times New Roman"/>
          <w:lang w:eastAsia="ru-RU"/>
        </w:rPr>
        <w:t>мозг.У</w:t>
      </w:r>
      <w:proofErr w:type="gramEnd"/>
      <w:r w:rsidRPr="007F712A">
        <w:rPr>
          <w:rFonts w:ascii="Times New Roman" w:eastAsia="Times New Roman" w:hAnsi="Times New Roman" w:cs="Times New Roman"/>
          <w:lang w:eastAsia="ru-RU"/>
        </w:rPr>
        <w:t xml:space="preserve"> будущего малыша уже можно определить группу крови и резус-фактор.Закладка группы резуса происходит в момент зачатия малыша, </w:t>
      </w:r>
      <w:r w:rsidRPr="007F712A">
        <w:rPr>
          <w:rFonts w:ascii="Times New Roman" w:eastAsia="Times New Roman" w:hAnsi="Times New Roman" w:cs="Times New Roman"/>
          <w:lang w:eastAsia="ru-RU"/>
        </w:rPr>
        <w:lastRenderedPageBreak/>
        <w:t xml:space="preserve">однако данная нформацияреализуется  лишь  на  пятнадцатой  неделе.  </w:t>
      </w:r>
      <w:proofErr w:type="gramStart"/>
      <w:r w:rsidRPr="007F712A">
        <w:rPr>
          <w:rFonts w:ascii="Times New Roman" w:eastAsia="Times New Roman" w:hAnsi="Times New Roman" w:cs="Times New Roman"/>
          <w:lang w:eastAsia="ru-RU"/>
        </w:rPr>
        <w:t>Происходит  формирование</w:t>
      </w:r>
      <w:proofErr w:type="gramEnd"/>
      <w:r w:rsidRPr="007F712A">
        <w:rPr>
          <w:rFonts w:ascii="Times New Roman" w:eastAsia="Times New Roman" w:hAnsi="Times New Roman" w:cs="Times New Roman"/>
          <w:lang w:eastAsia="ru-RU"/>
        </w:rPr>
        <w:t xml:space="preserve"> специальных  белков-антигенов,  которые  возникают  на  поверхности  эритроцитов.</w:t>
      </w:r>
    </w:p>
    <w:p w14:paraId="2A20E81E" w14:textId="77777777" w:rsidR="00FA3248" w:rsidRPr="00797FCA" w:rsidRDefault="00FA3248" w:rsidP="00F70BA2">
      <w:pPr>
        <w:spacing w:before="120" w:after="0" w:line="360" w:lineRule="atLeast"/>
        <w:jc w:val="both"/>
        <w:outlineLvl w:val="0"/>
        <w:rPr>
          <w:rFonts w:ascii="Times New Roman" w:eastAsia="Times New Roman" w:hAnsi="Times New Roman" w:cs="Times New Roman"/>
          <w:b/>
          <w:bCs/>
          <w:color w:val="000000" w:themeColor="text1"/>
          <w:spacing w:val="-12"/>
          <w:kern w:val="36"/>
          <w:sz w:val="28"/>
          <w:szCs w:val="28"/>
          <w:lang w:eastAsia="ru-RU"/>
        </w:rPr>
      </w:pPr>
      <w:r w:rsidRPr="00797FCA">
        <w:rPr>
          <w:rFonts w:ascii="Times New Roman" w:eastAsia="Times New Roman" w:hAnsi="Times New Roman" w:cs="Times New Roman"/>
          <w:b/>
          <w:bCs/>
          <w:color w:val="000000" w:themeColor="text1"/>
          <w:spacing w:val="-12"/>
          <w:kern w:val="36"/>
          <w:sz w:val="28"/>
          <w:szCs w:val="28"/>
          <w:lang w:eastAsia="ru-RU"/>
        </w:rPr>
        <w:t>ШЕСТНАДЦАТАЯ НЕДЕЛЯ</w:t>
      </w:r>
    </w:p>
    <w:p w14:paraId="4B7595CC" w14:textId="77777777" w:rsidR="00FA3248" w:rsidRPr="007F712A" w:rsidRDefault="00FA3248" w:rsidP="00F70BA2">
      <w:pPr>
        <w:shd w:val="clear" w:color="auto" w:fill="FFFFFF"/>
        <w:spacing w:after="240" w:line="240" w:lineRule="auto"/>
        <w:jc w:val="both"/>
        <w:rPr>
          <w:rFonts w:ascii="Times New Roman" w:eastAsia="Times New Roman" w:hAnsi="Times New Roman" w:cs="Times New Roman"/>
          <w:lang w:eastAsia="ru-RU"/>
        </w:rPr>
      </w:pPr>
      <w:r w:rsidRPr="007F712A">
        <w:rPr>
          <w:rFonts w:ascii="Times New Roman" w:eastAsia="Times New Roman" w:hAnsi="Times New Roman" w:cs="Times New Roman"/>
          <w:lang w:eastAsia="ru-RU"/>
        </w:rPr>
        <w:t xml:space="preserve">Происходит формирование мимических мышц у плода, он начинает их разрабатывать, что </w:t>
      </w:r>
      <w:proofErr w:type="gramStart"/>
      <w:r w:rsidRPr="007F712A">
        <w:rPr>
          <w:rFonts w:ascii="Times New Roman" w:eastAsia="Times New Roman" w:hAnsi="Times New Roman" w:cs="Times New Roman"/>
          <w:lang w:eastAsia="ru-RU"/>
        </w:rPr>
        <w:t>выражается  в</w:t>
      </w:r>
      <w:proofErr w:type="gramEnd"/>
      <w:r w:rsidRPr="007F712A">
        <w:rPr>
          <w:rFonts w:ascii="Times New Roman" w:eastAsia="Times New Roman" w:hAnsi="Times New Roman" w:cs="Times New Roman"/>
          <w:lang w:eastAsia="ru-RU"/>
        </w:rPr>
        <w:t xml:space="preserve">  нахмуривании  бровей,  открывании  и  закрывании  ротика. Плод получает возможность впервые открыть глазки, которые до этого момента были плотно прикрыты веками, он начинает учиться моргать. На месте ресниц и бровей можно видеть тоненькие пушковые </w:t>
      </w:r>
      <w:proofErr w:type="gramStart"/>
      <w:r w:rsidRPr="007F712A">
        <w:rPr>
          <w:rFonts w:ascii="Times New Roman" w:eastAsia="Times New Roman" w:hAnsi="Times New Roman" w:cs="Times New Roman"/>
          <w:lang w:eastAsia="ru-RU"/>
        </w:rPr>
        <w:t>волосики.Если</w:t>
      </w:r>
      <w:proofErr w:type="gramEnd"/>
      <w:r w:rsidRPr="007F712A">
        <w:rPr>
          <w:rFonts w:ascii="Times New Roman" w:eastAsia="Times New Roman" w:hAnsi="Times New Roman" w:cs="Times New Roman"/>
          <w:lang w:eastAsia="ru-RU"/>
        </w:rPr>
        <w:t xml:space="preserve"> ушные раковины до этого этапа располагались не на своем месте, ближе к шее, то сейчас они уже размещены как у взрослого человека. Хотя прослеживается ярко выраженная реакция плода на громкие звуки, на данном этапе его среднее ухо еще не способно слышать. Реакция же обусловлена таким способом восприятия, как костная проводимость. Получается, что плод посредством плотных частей тела (костей) слышит. У будущего малыша уже завершился процесс формирования всех суставов и костей. Процесс окостенения, т. е. уплотнения костной ткани, будет продолжаться не только в течение всего оставшегося срока, но и после рождения, практически до периода полового созревания. При проведении ультразвукового обследования уже возможно достоверно определить пол ребенка, поскольку его наружные половые органы полностью сформировались. Именно на этом сроке или немного позже (в зависимости от времени назначенной диагностики) мама получает возможность узнать, кто у нее родится. У плода интенсивно работают почки. Теперь они начинают выполнять частично выделительную функцию, немного снижая нагрузку, которая лежит на плаценте. Мочевой канал сформирован, плод ежедневно заглатывает 300-500 мм околоплодных вод, они проходят по его кишечнику и выводятся почками. Мочеиспускание производится небольшими порциями каждый час, моча поступает в околоплодные воды.</w:t>
      </w:r>
    </w:p>
    <w:p w14:paraId="79009736" w14:textId="77777777" w:rsidR="00FA3248" w:rsidRPr="00797FCA" w:rsidRDefault="00FA3248" w:rsidP="00F70BA2">
      <w:pPr>
        <w:spacing w:before="120" w:after="0" w:line="360" w:lineRule="atLeast"/>
        <w:jc w:val="both"/>
        <w:outlineLvl w:val="0"/>
        <w:rPr>
          <w:rFonts w:ascii="Times New Roman" w:eastAsia="Times New Roman" w:hAnsi="Times New Roman" w:cs="Times New Roman"/>
          <w:b/>
          <w:bCs/>
          <w:color w:val="000000" w:themeColor="text1"/>
          <w:spacing w:val="-12"/>
          <w:kern w:val="36"/>
          <w:sz w:val="28"/>
          <w:szCs w:val="28"/>
          <w:lang w:eastAsia="ru-RU"/>
        </w:rPr>
      </w:pPr>
      <w:r w:rsidRPr="00797FCA">
        <w:rPr>
          <w:rFonts w:ascii="Times New Roman" w:eastAsia="Times New Roman" w:hAnsi="Times New Roman" w:cs="Times New Roman"/>
          <w:b/>
          <w:bCs/>
          <w:color w:val="000000" w:themeColor="text1"/>
          <w:spacing w:val="-12"/>
          <w:kern w:val="36"/>
          <w:sz w:val="28"/>
          <w:szCs w:val="28"/>
          <w:lang w:eastAsia="ru-RU"/>
        </w:rPr>
        <w:t>СЕМНАДЦАТАЯ НЕДЕЛЯ</w:t>
      </w:r>
    </w:p>
    <w:p w14:paraId="26B5E63C" w14:textId="77777777" w:rsidR="00FA3248" w:rsidRPr="007F712A" w:rsidRDefault="00FA3248" w:rsidP="00F70BA2">
      <w:pPr>
        <w:shd w:val="clear" w:color="auto" w:fill="FFFFFF"/>
        <w:spacing w:after="240" w:line="240" w:lineRule="auto"/>
        <w:jc w:val="both"/>
        <w:rPr>
          <w:rFonts w:ascii="Times New Roman" w:eastAsia="Times New Roman" w:hAnsi="Times New Roman" w:cs="Times New Roman"/>
          <w:lang w:eastAsia="ru-RU"/>
        </w:rPr>
      </w:pPr>
      <w:r>
        <w:rPr>
          <w:rFonts w:ascii="Tahoma" w:eastAsia="Times New Roman" w:hAnsi="Tahoma" w:cs="Tahoma"/>
          <w:noProof/>
          <w:color w:val="333333"/>
          <w:sz w:val="15"/>
          <w:szCs w:val="15"/>
          <w:lang w:eastAsia="ru-RU"/>
        </w:rPr>
        <w:drawing>
          <wp:inline distT="0" distB="0" distL="0" distR="0" wp14:anchorId="0B8F351D" wp14:editId="0FF5503C">
            <wp:extent cx="1470660" cy="1455420"/>
            <wp:effectExtent l="19050" t="0" r="0" b="0"/>
            <wp:docPr id="9" name="Рисунок 9" descr="17 неде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7 неделя"/>
                    <pic:cNvPicPr>
                      <a:picLocks noChangeAspect="1" noChangeArrowheads="1"/>
                    </pic:cNvPicPr>
                  </pic:nvPicPr>
                  <pic:blipFill>
                    <a:blip r:embed="rId16" cstate="print"/>
                    <a:srcRect/>
                    <a:stretch>
                      <a:fillRect/>
                    </a:stretch>
                  </pic:blipFill>
                  <pic:spPr bwMode="auto">
                    <a:xfrm>
                      <a:off x="0" y="0"/>
                      <a:ext cx="1470660" cy="1455420"/>
                    </a:xfrm>
                    <a:prstGeom prst="rect">
                      <a:avLst/>
                    </a:prstGeom>
                    <a:noFill/>
                    <a:ln w="9525">
                      <a:noFill/>
                      <a:miter lim="800000"/>
                      <a:headEnd/>
                      <a:tailEnd/>
                    </a:ln>
                  </pic:spPr>
                </pic:pic>
              </a:graphicData>
            </a:graphic>
          </wp:inline>
        </w:drawing>
      </w:r>
      <w:r w:rsidRPr="007F712A">
        <w:rPr>
          <w:rFonts w:ascii="Times New Roman" w:eastAsia="Times New Roman" w:hAnsi="Times New Roman" w:cs="Times New Roman"/>
          <w:lang w:eastAsia="ru-RU"/>
        </w:rPr>
        <w:t xml:space="preserve">17-ая неделя беременности знаменуется для малыша активным наращиванием массы его мышц, постепенным их укреплением, что позволяет ему двигаться в животике более интенсивно и разнообразно. Довольно частые движения конечностями помогают ребенку тренировать мышцы, а также развивать суставы коленей и локтей. На данном сроке ручки еще сжаты в кулачки, редко разжимаются, и только в целях захвата пуповины или же сосания пальчика. До 17 недель голова плода практически была без движений, довольно низко опущена, а подбородок плотно прилегал к грудной части. Укрепление мышц спинного и шейного отдела на этом сроке позволяет ребенку поднимать голову пактически до вертикального положения. Внутренние органы продолжают развиваться, совершенствоваться. Их структура только усложняется, что способствует расширению функциональных возможностей. Их подготовка позволит после рождения малыша приступить к нормальному, полноценному функционированию. Важно отметить изменения, которые происходят в системе сосудов и сердца плода. Нервные сплетения, которые окружают сердце, дают начало формированию проводящей системы; уникальность ее заключается в том, что для работы сердце не нуждается в сигналах извне. Все внутренние органы человека повинуются ЦНС. Головной мозг посылает определенные указания, согласно которым каждый из органов работает. Сердце же, в свою очередь, функционирует с помощью командных сигналов, которые возникают в нем самом и заставляют его сокращаться. Исключительно автономный режим работы сердца позволяет ему не зависеть от уровня активности ЦНС на протяжении всей жизни человека. 17-ая неделя беременности характеризуется также формированием дыхательной системы, а именно укреплением мускулатуры легких. Активные дыхательные сокращения напоминают вдох и выдох и тем самым укрепляют мышцы грудной клетки. Происходит также формирование альвеолярного аппарата легких. Альвеолы </w:t>
      </w:r>
      <w:r w:rsidRPr="007F712A">
        <w:rPr>
          <w:rFonts w:ascii="Times New Roman" w:eastAsia="Times New Roman" w:hAnsi="Times New Roman" w:cs="Times New Roman"/>
          <w:lang w:eastAsia="ru-RU"/>
        </w:rPr>
        <w:lastRenderedPageBreak/>
        <w:t>представлены в организме человека в виде небольших пузырьков, которые расположены на поверхности дыхательного аппарата и отвечают за газообмен. Каждый вдох способствует насыщению крови кислородом. На 17-ой неделе альвеолы находятся в сжатом состоянии, но сразу же после рождения с первым вдохом они расправятся и будут готовы к нормальному функционированию. Вес плода на данном сроке составляет около 150 г, а длина тела - 12-13 см, как айва.</w:t>
      </w:r>
    </w:p>
    <w:p w14:paraId="2B4E49C4" w14:textId="77777777" w:rsidR="00FA3248" w:rsidRPr="00797FCA" w:rsidRDefault="00FA3248" w:rsidP="00F70BA2">
      <w:pPr>
        <w:spacing w:before="120" w:after="0" w:line="360" w:lineRule="atLeast"/>
        <w:jc w:val="both"/>
        <w:outlineLvl w:val="0"/>
        <w:rPr>
          <w:rFonts w:ascii="Times New Roman" w:eastAsia="Times New Roman" w:hAnsi="Times New Roman" w:cs="Times New Roman"/>
          <w:b/>
          <w:bCs/>
          <w:color w:val="000000" w:themeColor="text1"/>
          <w:spacing w:val="-12"/>
          <w:kern w:val="36"/>
          <w:sz w:val="28"/>
          <w:szCs w:val="28"/>
          <w:lang w:eastAsia="ru-RU"/>
        </w:rPr>
      </w:pPr>
      <w:r w:rsidRPr="00797FCA">
        <w:rPr>
          <w:rFonts w:ascii="Times New Roman" w:eastAsia="Times New Roman" w:hAnsi="Times New Roman" w:cs="Times New Roman"/>
          <w:b/>
          <w:bCs/>
          <w:color w:val="000000" w:themeColor="text1"/>
          <w:spacing w:val="-12"/>
          <w:kern w:val="36"/>
          <w:sz w:val="28"/>
          <w:szCs w:val="28"/>
          <w:lang w:eastAsia="ru-RU"/>
        </w:rPr>
        <w:t>ВОСЕМНАДЦАТАЯ НЕДЕЛЯ</w:t>
      </w:r>
    </w:p>
    <w:p w14:paraId="75709FFE" w14:textId="77777777" w:rsidR="00FA3248" w:rsidRPr="007F712A" w:rsidRDefault="00FA3248" w:rsidP="00F70BA2">
      <w:pPr>
        <w:shd w:val="clear" w:color="auto" w:fill="FFFFFF"/>
        <w:spacing w:after="240" w:line="240" w:lineRule="auto"/>
        <w:jc w:val="both"/>
        <w:rPr>
          <w:rFonts w:ascii="Times New Roman" w:eastAsia="Times New Roman" w:hAnsi="Times New Roman" w:cs="Times New Roman"/>
          <w:lang w:eastAsia="ru-RU"/>
        </w:rPr>
      </w:pPr>
      <w:r w:rsidRPr="007F712A">
        <w:rPr>
          <w:rFonts w:ascii="Times New Roman" w:eastAsia="Times New Roman" w:hAnsi="Times New Roman" w:cs="Times New Roman"/>
          <w:lang w:eastAsia="ru-RU"/>
        </w:rPr>
        <w:t>На 18-ой неделе ребенок весит около 200-250 г, а его длина составляет примерно 20 см, как банан. В это период происходит усложнение строения головного мозга, а также увеличивается его общая масса, нервные волокна покрываются миелином- специальной жировой оболочкой, которая способствует ускоренному проведению нервных импульсов. Уже после рождения ребенка эта оболочка позволит ребенку реагировать на раздражители извне.</w:t>
      </w:r>
    </w:p>
    <w:p w14:paraId="7CB6D186" w14:textId="77777777" w:rsidR="00FA3248" w:rsidRPr="007F712A" w:rsidRDefault="00FA3248" w:rsidP="00F70BA2">
      <w:pPr>
        <w:shd w:val="clear" w:color="auto" w:fill="FFFFFF"/>
        <w:spacing w:after="240" w:line="240" w:lineRule="auto"/>
        <w:jc w:val="both"/>
        <w:rPr>
          <w:rFonts w:ascii="Times New Roman" w:eastAsia="Times New Roman" w:hAnsi="Times New Roman" w:cs="Times New Roman"/>
          <w:lang w:eastAsia="ru-RU"/>
        </w:rPr>
      </w:pPr>
      <w:r w:rsidRPr="007F712A">
        <w:rPr>
          <w:rFonts w:ascii="Times New Roman" w:eastAsia="Times New Roman" w:hAnsi="Times New Roman" w:cs="Times New Roman"/>
          <w:lang w:eastAsia="ru-RU"/>
        </w:rPr>
        <w:t xml:space="preserve">Внешний вид плода уже немного напоминает новорожденного ребенка и активно приближается к этому состоянию. Черты лица все больше становятся отчетливыми, расправляются ушки, которые ранее были плотно прижаты к голове, формируется среднее </w:t>
      </w:r>
      <w:proofErr w:type="gramStart"/>
      <w:r w:rsidRPr="007F712A">
        <w:rPr>
          <w:rFonts w:ascii="Times New Roman" w:eastAsia="Times New Roman" w:hAnsi="Times New Roman" w:cs="Times New Roman"/>
          <w:lang w:eastAsia="ru-RU"/>
        </w:rPr>
        <w:t>ухо,   </w:t>
      </w:r>
      <w:proofErr w:type="gramEnd"/>
      <w:r w:rsidRPr="007F712A">
        <w:rPr>
          <w:rFonts w:ascii="Times New Roman" w:eastAsia="Times New Roman" w:hAnsi="Times New Roman" w:cs="Times New Roman"/>
          <w:lang w:eastAsia="ru-RU"/>
        </w:rPr>
        <w:t xml:space="preserve"> а    также    происходит    совершенствование    его    восприятия. На данном сроке беременности малыш уже может воспринимать раздражители извне, реагировать на разного рода звуки. Шумы, которые происходят в организме мамы из-за активной работы внутренних органов, являются для него вполне нормальными, </w:t>
      </w:r>
      <w:proofErr w:type="gramStart"/>
      <w:r w:rsidRPr="007F712A">
        <w:rPr>
          <w:rFonts w:ascii="Times New Roman" w:eastAsia="Times New Roman" w:hAnsi="Times New Roman" w:cs="Times New Roman"/>
          <w:lang w:eastAsia="ru-RU"/>
        </w:rPr>
        <w:t>привычными,  а</w:t>
      </w:r>
      <w:proofErr w:type="gramEnd"/>
      <w:r w:rsidRPr="007F712A">
        <w:rPr>
          <w:rFonts w:ascii="Times New Roman" w:eastAsia="Times New Roman" w:hAnsi="Times New Roman" w:cs="Times New Roman"/>
          <w:lang w:eastAsia="ru-RU"/>
        </w:rPr>
        <w:t>  также  способствуют  тренировке  слухового  восприятия. Нельзя не отметить интенсивную работу эндокринной системы плода. В 18-19 недель выброс «детских» гормонов достаточно велик, что позволяет обеспечивать ими даже организм матери. При недостатке в организме женщины собственных гормонов происходит компенсация их за счет детских, и состояние мамы нормализуется.</w:t>
      </w:r>
    </w:p>
    <w:p w14:paraId="0C91046F" w14:textId="77777777" w:rsidR="00FA3248" w:rsidRPr="00797FCA" w:rsidRDefault="00FA3248" w:rsidP="00F70BA2">
      <w:pPr>
        <w:spacing w:before="120" w:after="0" w:line="360" w:lineRule="atLeast"/>
        <w:jc w:val="both"/>
        <w:outlineLvl w:val="0"/>
        <w:rPr>
          <w:rFonts w:ascii="Times New Roman" w:eastAsia="Times New Roman" w:hAnsi="Times New Roman" w:cs="Times New Roman"/>
          <w:b/>
          <w:bCs/>
          <w:color w:val="000000" w:themeColor="text1"/>
          <w:spacing w:val="-12"/>
          <w:kern w:val="36"/>
          <w:sz w:val="28"/>
          <w:szCs w:val="28"/>
          <w:lang w:eastAsia="ru-RU"/>
        </w:rPr>
      </w:pPr>
      <w:r w:rsidRPr="00797FCA">
        <w:rPr>
          <w:rFonts w:ascii="Times New Roman" w:eastAsia="Times New Roman" w:hAnsi="Times New Roman" w:cs="Times New Roman"/>
          <w:b/>
          <w:bCs/>
          <w:color w:val="000000" w:themeColor="text1"/>
          <w:spacing w:val="-12"/>
          <w:kern w:val="36"/>
          <w:sz w:val="28"/>
          <w:szCs w:val="28"/>
          <w:lang w:eastAsia="ru-RU"/>
        </w:rPr>
        <w:t>ДЕВЯТНАДЦАТАЯ НЕДЕЛЯ</w:t>
      </w:r>
    </w:p>
    <w:p w14:paraId="3263C874" w14:textId="77777777" w:rsidR="007F712A" w:rsidRDefault="00FA3248" w:rsidP="00F70BA2">
      <w:pPr>
        <w:shd w:val="clear" w:color="auto" w:fill="FFFFFF"/>
        <w:spacing w:after="0" w:line="240" w:lineRule="auto"/>
        <w:jc w:val="both"/>
        <w:rPr>
          <w:rFonts w:ascii="Tahoma" w:eastAsia="Times New Roman" w:hAnsi="Tahoma" w:cs="Tahoma"/>
          <w:color w:val="333333"/>
          <w:sz w:val="15"/>
          <w:szCs w:val="15"/>
          <w:lang w:eastAsia="ru-RU"/>
        </w:rPr>
      </w:pPr>
      <w:r>
        <w:rPr>
          <w:rFonts w:ascii="Tahoma" w:eastAsia="Times New Roman" w:hAnsi="Tahoma" w:cs="Tahoma"/>
          <w:noProof/>
          <w:color w:val="333333"/>
          <w:sz w:val="15"/>
          <w:szCs w:val="15"/>
          <w:lang w:eastAsia="ru-RU"/>
        </w:rPr>
        <w:drawing>
          <wp:inline distT="0" distB="0" distL="0" distR="0" wp14:anchorId="5113D833" wp14:editId="015A0488">
            <wp:extent cx="1594485" cy="1594485"/>
            <wp:effectExtent l="19050" t="0" r="5715" b="0"/>
            <wp:docPr id="10" name="Рисунок 10" descr="19 неде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9 неделя"/>
                    <pic:cNvPicPr>
                      <a:picLocks noChangeAspect="1" noChangeArrowheads="1"/>
                    </pic:cNvPicPr>
                  </pic:nvPicPr>
                  <pic:blipFill>
                    <a:blip r:embed="rId17" cstate="print"/>
                    <a:srcRect/>
                    <a:stretch>
                      <a:fillRect/>
                    </a:stretch>
                  </pic:blipFill>
                  <pic:spPr bwMode="auto">
                    <a:xfrm>
                      <a:off x="0" y="0"/>
                      <a:ext cx="1594485" cy="1594485"/>
                    </a:xfrm>
                    <a:prstGeom prst="rect">
                      <a:avLst/>
                    </a:prstGeom>
                    <a:noFill/>
                    <a:ln w="9525">
                      <a:noFill/>
                      <a:miter lim="800000"/>
                      <a:headEnd/>
                      <a:tailEnd/>
                    </a:ln>
                  </pic:spPr>
                </pic:pic>
              </a:graphicData>
            </a:graphic>
          </wp:inline>
        </w:drawing>
      </w:r>
    </w:p>
    <w:p w14:paraId="390DD179" w14:textId="77777777" w:rsidR="00FA3248" w:rsidRPr="007F712A" w:rsidRDefault="00FA3248" w:rsidP="00F70BA2">
      <w:pPr>
        <w:shd w:val="clear" w:color="auto" w:fill="FFFFFF"/>
        <w:spacing w:after="0" w:line="240" w:lineRule="auto"/>
        <w:jc w:val="both"/>
        <w:rPr>
          <w:rFonts w:ascii="Times New Roman" w:eastAsia="Times New Roman" w:hAnsi="Times New Roman" w:cs="Times New Roman"/>
          <w:lang w:eastAsia="ru-RU"/>
        </w:rPr>
      </w:pPr>
      <w:r w:rsidRPr="007F712A">
        <w:rPr>
          <w:rFonts w:ascii="Times New Roman" w:eastAsia="Times New Roman" w:hAnsi="Times New Roman" w:cs="Times New Roman"/>
          <w:lang w:eastAsia="ru-RU"/>
        </w:rPr>
        <w:t>19-ая неделя характеризуется для плода интенсивным ростом конечностей в длину, увеличением размеров, замедлением роста головы. Его длина уже составляет 25 см, а вес – приблизительно 250-300 г., как грейпфрут. Ребенок сильно изменяется внешне, его тело уже больше не выглядит непропорциональным. Жир под кожей позволяет рельефу туловища немногоизмениться и округлиться. Этот бурый жир как раз закладывается на сроке 19-20 недель. После рождения именно он будет выполнять функцию терморегуляции и защищать ребенка от переохлаждения или перегрева. C возрастом данный жир исчезает и остается только в отдельных местах: в толще щек человека, области почек, под мышками, лопатками.</w:t>
      </w:r>
      <w:r w:rsidRPr="007F712A">
        <w:rPr>
          <w:rFonts w:ascii="Times New Roman" w:eastAsia="Times New Roman" w:hAnsi="Times New Roman" w:cs="Times New Roman"/>
          <w:lang w:eastAsia="ru-RU"/>
        </w:rPr>
        <w:br/>
        <w:t xml:space="preserve">На данном сроке также происходит закладка постоянных зубов, которые расположены в зубной пластине под зачатками молочных зубов, и созревание головного мозга. Специальные отростки позволяют установить связи между нейронами. Клетки переплетаются между собой и создают целую систему для передачи импульсов, </w:t>
      </w:r>
      <w:proofErr w:type="gramStart"/>
      <w:r w:rsidRPr="007F712A">
        <w:rPr>
          <w:rFonts w:ascii="Times New Roman" w:eastAsia="Times New Roman" w:hAnsi="Times New Roman" w:cs="Times New Roman"/>
          <w:lang w:eastAsia="ru-RU"/>
        </w:rPr>
        <w:t>обеспечивают  синхронность</w:t>
      </w:r>
      <w:proofErr w:type="gramEnd"/>
      <w:r w:rsidRPr="007F712A">
        <w:rPr>
          <w:rFonts w:ascii="Times New Roman" w:eastAsia="Times New Roman" w:hAnsi="Times New Roman" w:cs="Times New Roman"/>
          <w:lang w:eastAsia="ru-RU"/>
        </w:rPr>
        <w:t>  работы головного        мозга. Активно развиваются структуры, которые отвечают за осязание, вкус, зрение, слух, обоняние. Изменения происходят также и в системе кроветворения. Селезенка подключается к процессу образования клеток крови, вырабатывает лейкоциты, задача которых заключается в защите организма ребенка от внешних и внутренних факторов.</w:t>
      </w:r>
    </w:p>
    <w:p w14:paraId="6229E5CC" w14:textId="77777777" w:rsidR="00FA3248" w:rsidRPr="00797FCA" w:rsidRDefault="00FA3248" w:rsidP="00F70BA2">
      <w:pPr>
        <w:spacing w:before="120" w:after="0" w:line="360" w:lineRule="atLeast"/>
        <w:jc w:val="both"/>
        <w:outlineLvl w:val="0"/>
        <w:rPr>
          <w:rFonts w:ascii="Times New Roman" w:eastAsia="Times New Roman" w:hAnsi="Times New Roman" w:cs="Times New Roman"/>
          <w:b/>
          <w:bCs/>
          <w:color w:val="000000" w:themeColor="text1"/>
          <w:spacing w:val="-12"/>
          <w:kern w:val="36"/>
          <w:sz w:val="28"/>
          <w:szCs w:val="28"/>
          <w:lang w:eastAsia="ru-RU"/>
        </w:rPr>
      </w:pPr>
      <w:r w:rsidRPr="00797FCA">
        <w:rPr>
          <w:rFonts w:ascii="Times New Roman" w:eastAsia="Times New Roman" w:hAnsi="Times New Roman" w:cs="Times New Roman"/>
          <w:b/>
          <w:bCs/>
          <w:color w:val="000000" w:themeColor="text1"/>
          <w:spacing w:val="-12"/>
          <w:kern w:val="36"/>
          <w:sz w:val="28"/>
          <w:szCs w:val="28"/>
          <w:lang w:eastAsia="ru-RU"/>
        </w:rPr>
        <w:t>ДВАДЦАТАЯ НЕДЕЛЯ</w:t>
      </w:r>
    </w:p>
    <w:p w14:paraId="7C61B0F3" w14:textId="77777777" w:rsidR="007F712A" w:rsidRDefault="00FA3248" w:rsidP="00F70BA2">
      <w:pPr>
        <w:shd w:val="clear" w:color="auto" w:fill="FFFFFF"/>
        <w:spacing w:after="0" w:line="240" w:lineRule="auto"/>
        <w:jc w:val="both"/>
        <w:rPr>
          <w:rFonts w:ascii="Tahoma" w:eastAsia="Times New Roman" w:hAnsi="Tahoma" w:cs="Tahoma"/>
          <w:color w:val="333333"/>
          <w:sz w:val="15"/>
          <w:szCs w:val="15"/>
          <w:lang w:eastAsia="ru-RU"/>
        </w:rPr>
      </w:pPr>
      <w:r>
        <w:rPr>
          <w:rFonts w:ascii="Tahoma" w:eastAsia="Times New Roman" w:hAnsi="Tahoma" w:cs="Tahoma"/>
          <w:noProof/>
          <w:color w:val="333333"/>
          <w:sz w:val="15"/>
          <w:szCs w:val="15"/>
          <w:lang w:eastAsia="ru-RU"/>
        </w:rPr>
        <w:lastRenderedPageBreak/>
        <w:drawing>
          <wp:inline distT="0" distB="0" distL="0" distR="0" wp14:anchorId="756C8D60" wp14:editId="60789003">
            <wp:extent cx="1901825" cy="1777365"/>
            <wp:effectExtent l="19050" t="0" r="3175" b="0"/>
            <wp:docPr id="11" name="Рисунок 11" descr="20 неде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0 неделя"/>
                    <pic:cNvPicPr>
                      <a:picLocks noChangeAspect="1" noChangeArrowheads="1"/>
                    </pic:cNvPicPr>
                  </pic:nvPicPr>
                  <pic:blipFill>
                    <a:blip r:embed="rId18" cstate="print"/>
                    <a:srcRect/>
                    <a:stretch>
                      <a:fillRect/>
                    </a:stretch>
                  </pic:blipFill>
                  <pic:spPr bwMode="auto">
                    <a:xfrm>
                      <a:off x="0" y="0"/>
                      <a:ext cx="1901825" cy="1777365"/>
                    </a:xfrm>
                    <a:prstGeom prst="rect">
                      <a:avLst/>
                    </a:prstGeom>
                    <a:noFill/>
                    <a:ln w="9525">
                      <a:noFill/>
                      <a:miter lim="800000"/>
                      <a:headEnd/>
                      <a:tailEnd/>
                    </a:ln>
                  </pic:spPr>
                </pic:pic>
              </a:graphicData>
            </a:graphic>
          </wp:inline>
        </w:drawing>
      </w:r>
    </w:p>
    <w:p w14:paraId="4ACE656B" w14:textId="77777777" w:rsidR="00FA3248" w:rsidRPr="007F712A" w:rsidRDefault="00FA3248" w:rsidP="00F70BA2">
      <w:pPr>
        <w:shd w:val="clear" w:color="auto" w:fill="FFFFFF"/>
        <w:spacing w:after="0" w:line="240" w:lineRule="auto"/>
        <w:jc w:val="both"/>
        <w:rPr>
          <w:rFonts w:ascii="Times New Roman" w:eastAsia="Times New Roman" w:hAnsi="Times New Roman" w:cs="Times New Roman"/>
          <w:lang w:eastAsia="ru-RU"/>
        </w:rPr>
      </w:pPr>
      <w:r w:rsidRPr="007F712A">
        <w:rPr>
          <w:rFonts w:ascii="Times New Roman" w:eastAsia="Times New Roman" w:hAnsi="Times New Roman" w:cs="Times New Roman"/>
          <w:lang w:eastAsia="ru-RU"/>
        </w:rPr>
        <w:t xml:space="preserve">Длина тела малыша на этом сроке составляет 28 см, а вес - около 340 г., размером как </w:t>
      </w:r>
      <w:proofErr w:type="gramStart"/>
      <w:r w:rsidRPr="007F712A">
        <w:rPr>
          <w:rFonts w:ascii="Times New Roman" w:eastAsia="Times New Roman" w:hAnsi="Times New Roman" w:cs="Times New Roman"/>
          <w:lang w:eastAsia="ru-RU"/>
        </w:rPr>
        <w:t>кукурузка До</w:t>
      </w:r>
      <w:proofErr w:type="gramEnd"/>
      <w:r w:rsidRPr="007F712A">
        <w:rPr>
          <w:rFonts w:ascii="Times New Roman" w:eastAsia="Times New Roman" w:hAnsi="Times New Roman" w:cs="Times New Roman"/>
          <w:lang w:eastAsia="ru-RU"/>
        </w:rPr>
        <w:t xml:space="preserve"> этой недели беременности длина плода измерялась путем расчета длины его от макушки до копчика. После 20-ой недели специалист включает в понятие роста длину не   только   </w:t>
      </w:r>
      <w:proofErr w:type="gramStart"/>
      <w:r w:rsidRPr="007F712A">
        <w:rPr>
          <w:rFonts w:ascii="Times New Roman" w:eastAsia="Times New Roman" w:hAnsi="Times New Roman" w:cs="Times New Roman"/>
          <w:lang w:eastAsia="ru-RU"/>
        </w:rPr>
        <w:t xml:space="preserve">тела,   </w:t>
      </w:r>
      <w:proofErr w:type="gramEnd"/>
      <w:r w:rsidRPr="007F712A">
        <w:rPr>
          <w:rFonts w:ascii="Times New Roman" w:eastAsia="Times New Roman" w:hAnsi="Times New Roman" w:cs="Times New Roman"/>
          <w:lang w:eastAsia="ru-RU"/>
        </w:rPr>
        <w:t xml:space="preserve">но   и   нижних   конечностей   в   том   числе. На данном этапе развития ребенок достаточно активен, совершает многочисленные движения, поскольку места в матке ему хватает для кувыркания, отталкивания от стенок, а также другим движениям. Малыш может улыбаться, захватывать пуповину, щупать себя, хмуриться, зажмуривать глаза. Его мимика достаточно развита и более выражена, чем </w:t>
      </w:r>
      <w:proofErr w:type="gramStart"/>
      <w:r w:rsidRPr="007F712A">
        <w:rPr>
          <w:rFonts w:ascii="Times New Roman" w:eastAsia="Times New Roman" w:hAnsi="Times New Roman" w:cs="Times New Roman"/>
          <w:lang w:eastAsia="ru-RU"/>
        </w:rPr>
        <w:t>было  ранее</w:t>
      </w:r>
      <w:proofErr w:type="gramEnd"/>
      <w:r w:rsidRPr="007F712A">
        <w:rPr>
          <w:rFonts w:ascii="Times New Roman" w:eastAsia="Times New Roman" w:hAnsi="Times New Roman" w:cs="Times New Roman"/>
          <w:lang w:eastAsia="ru-RU"/>
        </w:rPr>
        <w:t>.</w:t>
      </w:r>
      <w:r w:rsidRPr="007F712A">
        <w:rPr>
          <w:rFonts w:ascii="Times New Roman" w:eastAsia="Times New Roman" w:hAnsi="Times New Roman" w:cs="Times New Roman"/>
          <w:lang w:eastAsia="ru-RU"/>
        </w:rPr>
        <w:br/>
        <w:t xml:space="preserve">Кожа становится плотной, активно покрывается пушковыми волосками и специальной смазкой. Большое количество данной смазки находится в складках. Данная смазка предотвращает риск механического трения, отличается бактерицидными свойствами, обеспечивает оптимальное прохождение плода по родовым путям матери во время родов. Нельзя не отметить интенсивное развитие ЖКТ. Небольшие порции околоплодных вод, которые заглатывает ребенок, омывают стенки кишечника, желудка, приводят к тренировке </w:t>
      </w:r>
      <w:proofErr w:type="gramStart"/>
      <w:r w:rsidRPr="007F712A">
        <w:rPr>
          <w:rFonts w:ascii="Times New Roman" w:eastAsia="Times New Roman" w:hAnsi="Times New Roman" w:cs="Times New Roman"/>
          <w:lang w:eastAsia="ru-RU"/>
        </w:rPr>
        <w:t>перистальтики,   </w:t>
      </w:r>
      <w:proofErr w:type="gramEnd"/>
      <w:r w:rsidRPr="007F712A">
        <w:rPr>
          <w:rFonts w:ascii="Times New Roman" w:eastAsia="Times New Roman" w:hAnsi="Times New Roman" w:cs="Times New Roman"/>
          <w:lang w:eastAsia="ru-RU"/>
        </w:rPr>
        <w:t xml:space="preserve">       способствуют  сокращению    кишечника. На 20-ой неделе происходит переработка околоплодных вод. В организме ребенка формируется первый кал - меконий. Он имеет темно-зеленый цвет. В его состав входят слизь, воды, клетки эпителия, а также желчи. Накопление мекония осуществляется в </w:t>
      </w:r>
      <w:proofErr w:type="gramStart"/>
      <w:r w:rsidRPr="007F712A">
        <w:rPr>
          <w:rFonts w:ascii="Times New Roman" w:eastAsia="Times New Roman" w:hAnsi="Times New Roman" w:cs="Times New Roman"/>
          <w:lang w:eastAsia="ru-RU"/>
        </w:rPr>
        <w:t>просвете  кишечника</w:t>
      </w:r>
      <w:proofErr w:type="gramEnd"/>
      <w:r w:rsidRPr="007F712A">
        <w:rPr>
          <w:rFonts w:ascii="Times New Roman" w:eastAsia="Times New Roman" w:hAnsi="Times New Roman" w:cs="Times New Roman"/>
          <w:lang w:eastAsia="ru-RU"/>
        </w:rPr>
        <w:t xml:space="preserve">.  </w:t>
      </w:r>
      <w:proofErr w:type="gramStart"/>
      <w:r w:rsidRPr="007F712A">
        <w:rPr>
          <w:rFonts w:ascii="Times New Roman" w:eastAsia="Times New Roman" w:hAnsi="Times New Roman" w:cs="Times New Roman"/>
          <w:lang w:eastAsia="ru-RU"/>
        </w:rPr>
        <w:t>В  первые</w:t>
      </w:r>
      <w:proofErr w:type="gramEnd"/>
      <w:r w:rsidRPr="007F712A">
        <w:rPr>
          <w:rFonts w:ascii="Times New Roman" w:eastAsia="Times New Roman" w:hAnsi="Times New Roman" w:cs="Times New Roman"/>
          <w:lang w:eastAsia="ru-RU"/>
        </w:rPr>
        <w:t>  сутки  рождения  он  выходит  наружу.</w:t>
      </w:r>
    </w:p>
    <w:p w14:paraId="6B159F8C" w14:textId="77777777" w:rsidR="00FA3248" w:rsidRPr="00797FCA" w:rsidRDefault="00FA3248" w:rsidP="00F70BA2">
      <w:pPr>
        <w:spacing w:before="120" w:after="0" w:line="360" w:lineRule="atLeast"/>
        <w:jc w:val="both"/>
        <w:outlineLvl w:val="0"/>
        <w:rPr>
          <w:rFonts w:ascii="Times New Roman" w:eastAsia="Times New Roman" w:hAnsi="Times New Roman" w:cs="Times New Roman"/>
          <w:b/>
          <w:bCs/>
          <w:color w:val="000000" w:themeColor="text1"/>
          <w:spacing w:val="-12"/>
          <w:kern w:val="36"/>
          <w:sz w:val="28"/>
          <w:szCs w:val="28"/>
          <w:lang w:eastAsia="ru-RU"/>
        </w:rPr>
      </w:pPr>
      <w:r w:rsidRPr="00797FCA">
        <w:rPr>
          <w:rFonts w:ascii="Times New Roman" w:eastAsia="Times New Roman" w:hAnsi="Times New Roman" w:cs="Times New Roman"/>
          <w:b/>
          <w:bCs/>
          <w:color w:val="000000" w:themeColor="text1"/>
          <w:spacing w:val="-12"/>
          <w:kern w:val="36"/>
          <w:sz w:val="28"/>
          <w:szCs w:val="28"/>
          <w:lang w:eastAsia="ru-RU"/>
        </w:rPr>
        <w:t>ДВАДЦАТЬ ПЕРВАЯ НЕДЕЛЯ</w:t>
      </w:r>
    </w:p>
    <w:p w14:paraId="3796AA5B" w14:textId="77777777" w:rsidR="00FA3248" w:rsidRPr="00FA3248" w:rsidRDefault="00FA3248" w:rsidP="00F70BA2">
      <w:pPr>
        <w:shd w:val="clear" w:color="auto" w:fill="FFFFFF"/>
        <w:spacing w:after="0" w:line="240" w:lineRule="auto"/>
        <w:jc w:val="both"/>
        <w:rPr>
          <w:rFonts w:ascii="Tahoma" w:eastAsia="Times New Roman" w:hAnsi="Tahoma" w:cs="Tahoma"/>
          <w:color w:val="333333"/>
          <w:sz w:val="15"/>
          <w:szCs w:val="15"/>
          <w:lang w:eastAsia="ru-RU"/>
        </w:rPr>
      </w:pPr>
      <w:r>
        <w:rPr>
          <w:rFonts w:ascii="Tahoma" w:eastAsia="Times New Roman" w:hAnsi="Tahoma" w:cs="Tahoma"/>
          <w:noProof/>
          <w:color w:val="333333"/>
          <w:sz w:val="15"/>
          <w:szCs w:val="15"/>
          <w:lang w:eastAsia="ru-RU"/>
        </w:rPr>
        <w:drawing>
          <wp:inline distT="0" distB="0" distL="0" distR="0" wp14:anchorId="0C39BD4D" wp14:editId="1E1FF044">
            <wp:extent cx="1470660" cy="1455420"/>
            <wp:effectExtent l="19050" t="0" r="0" b="0"/>
            <wp:docPr id="12" name="Рисунок 12" descr="21 неде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21 неделя"/>
                    <pic:cNvPicPr>
                      <a:picLocks noChangeAspect="1" noChangeArrowheads="1"/>
                    </pic:cNvPicPr>
                  </pic:nvPicPr>
                  <pic:blipFill>
                    <a:blip r:embed="rId19" cstate="print"/>
                    <a:srcRect/>
                    <a:stretch>
                      <a:fillRect/>
                    </a:stretch>
                  </pic:blipFill>
                  <pic:spPr bwMode="auto">
                    <a:xfrm>
                      <a:off x="0" y="0"/>
                      <a:ext cx="1470660" cy="1455420"/>
                    </a:xfrm>
                    <a:prstGeom prst="rect">
                      <a:avLst/>
                    </a:prstGeom>
                    <a:noFill/>
                    <a:ln w="9525">
                      <a:noFill/>
                      <a:miter lim="800000"/>
                      <a:headEnd/>
                      <a:tailEnd/>
                    </a:ln>
                  </pic:spPr>
                </pic:pic>
              </a:graphicData>
            </a:graphic>
          </wp:inline>
        </w:drawing>
      </w:r>
    </w:p>
    <w:p w14:paraId="2A123F80" w14:textId="77777777" w:rsidR="00FA3248" w:rsidRPr="007F712A" w:rsidRDefault="00FA3248" w:rsidP="00F70BA2">
      <w:pPr>
        <w:shd w:val="clear" w:color="auto" w:fill="FFFFFF"/>
        <w:spacing w:after="240" w:line="240" w:lineRule="auto"/>
        <w:jc w:val="both"/>
        <w:rPr>
          <w:rFonts w:ascii="Times New Roman" w:eastAsia="Times New Roman" w:hAnsi="Times New Roman" w:cs="Times New Roman"/>
          <w:lang w:eastAsia="ru-RU"/>
        </w:rPr>
      </w:pPr>
      <w:r w:rsidRPr="007F712A">
        <w:rPr>
          <w:rFonts w:ascii="Times New Roman" w:eastAsia="Times New Roman" w:hAnsi="Times New Roman" w:cs="Times New Roman"/>
          <w:lang w:eastAsia="ru-RU"/>
        </w:rPr>
        <w:t xml:space="preserve">На 21-ой неделе рост ребенка составляет около 25 см, а вес плода 300-400 г., как желтое манго. Плод очень напоминает новорожденного малыша, однако из-за отсутствия подкожного жира тело еще очень худое, a голова кажется неестественно большой. Ha этом сроке. Происходит формирование ресниц, бровей, малыш учится моргать, а его кожа постепенно приобретает телесный цвет, уплотняется, на ней появляются перетяжки. НА 21- ой неделе мышцы и скелет плода активно развиваются. Ребенок постоянно двигается, тщательно сгибает и разгибает конечности, благодаря своим небольшим размерам может делать кувырки, повороты, несколько раз за сутки менять положение своего тела, располагаться поперечно в матке, поворачиваться вверх или вниз </w:t>
      </w:r>
      <w:proofErr w:type="gramStart"/>
      <w:r w:rsidRPr="007F712A">
        <w:rPr>
          <w:rFonts w:ascii="Times New Roman" w:eastAsia="Times New Roman" w:hAnsi="Times New Roman" w:cs="Times New Roman"/>
          <w:lang w:eastAsia="ru-RU"/>
        </w:rPr>
        <w:t>головой.На</w:t>
      </w:r>
      <w:proofErr w:type="gramEnd"/>
      <w:r w:rsidRPr="007F712A">
        <w:rPr>
          <w:rFonts w:ascii="Times New Roman" w:eastAsia="Times New Roman" w:hAnsi="Times New Roman" w:cs="Times New Roman"/>
          <w:lang w:eastAsia="ru-RU"/>
        </w:rPr>
        <w:t xml:space="preserve"> данном этапе малыш хорошо слышит, не просто различает резкие звуки, а реагирует на музыку, поэтому будущая мама может слушать классику или любимые песни, способствовать развитию ребенка. Продолжается развитие системы пищеварения, формируются вкусовые рецепторы. Плод умеет различать вкус амниотической жидкости.</w:t>
      </w:r>
    </w:p>
    <w:p w14:paraId="191ACE32" w14:textId="77777777" w:rsidR="00FA3248" w:rsidRPr="00797FCA" w:rsidRDefault="00FA3248" w:rsidP="00F70BA2">
      <w:pPr>
        <w:spacing w:before="120" w:after="0" w:line="360" w:lineRule="atLeast"/>
        <w:jc w:val="both"/>
        <w:outlineLvl w:val="0"/>
        <w:rPr>
          <w:rFonts w:ascii="Times New Roman" w:eastAsia="Times New Roman" w:hAnsi="Times New Roman" w:cs="Times New Roman"/>
          <w:b/>
          <w:bCs/>
          <w:color w:val="000000" w:themeColor="text1"/>
          <w:spacing w:val="-12"/>
          <w:kern w:val="36"/>
          <w:sz w:val="28"/>
          <w:szCs w:val="28"/>
          <w:lang w:eastAsia="ru-RU"/>
        </w:rPr>
      </w:pPr>
      <w:r w:rsidRPr="00797FCA">
        <w:rPr>
          <w:rFonts w:ascii="Times New Roman" w:eastAsia="Times New Roman" w:hAnsi="Times New Roman" w:cs="Times New Roman"/>
          <w:b/>
          <w:bCs/>
          <w:color w:val="000000" w:themeColor="text1"/>
          <w:spacing w:val="-12"/>
          <w:kern w:val="36"/>
          <w:sz w:val="28"/>
          <w:szCs w:val="28"/>
          <w:lang w:eastAsia="ru-RU"/>
        </w:rPr>
        <w:t>ДВАДЦАТЬ ВТОРАЯ НЕДЕЛЯ</w:t>
      </w:r>
    </w:p>
    <w:p w14:paraId="34650C96" w14:textId="77777777" w:rsidR="00FA3248" w:rsidRPr="007F712A" w:rsidRDefault="00FA3248" w:rsidP="00F70BA2">
      <w:pPr>
        <w:shd w:val="clear" w:color="auto" w:fill="FFFFFF"/>
        <w:spacing w:after="240" w:line="240" w:lineRule="auto"/>
        <w:jc w:val="both"/>
        <w:rPr>
          <w:rFonts w:ascii="Times New Roman" w:eastAsia="Times New Roman" w:hAnsi="Times New Roman" w:cs="Times New Roman"/>
          <w:lang w:eastAsia="ru-RU"/>
        </w:rPr>
      </w:pPr>
      <w:r w:rsidRPr="007F712A">
        <w:rPr>
          <w:rFonts w:ascii="Times New Roman" w:eastAsia="Times New Roman" w:hAnsi="Times New Roman" w:cs="Times New Roman"/>
          <w:lang w:eastAsia="ru-RU"/>
        </w:rPr>
        <w:t xml:space="preserve">Длина тела плода достигает 28-30 сантиметров, а его вес составляет приблизительно 500 г., как кокос. Малыш растет, меняются пропорции его тела, соотношение размеров головы и туловища. Ребенок все больше напоминает новорожденного, его голова уже не выглядит такой большой, </w:t>
      </w:r>
      <w:r w:rsidRPr="007F712A">
        <w:rPr>
          <w:rFonts w:ascii="Times New Roman" w:eastAsia="Times New Roman" w:hAnsi="Times New Roman" w:cs="Times New Roman"/>
          <w:lang w:eastAsia="ru-RU"/>
        </w:rPr>
        <w:lastRenderedPageBreak/>
        <w:t>длина конечностей увеличивается. Малыш уже не держит ножки постоянно согнутыми, он периодически их выпрямляет. Интенсивно увеличивается объем и масса головного мозга ребенка. Малыш находится в постоянном движении, он умеет шевелить пальцами рук и ног, двигает головой вправо и влево. Ребенок умеет сосать большой палец, он наклоняет голову вперед и точно попадает пальцем в ротик. Такие действия свидетельствуют о повышении чувствительности и развитии вестибулярного аппарата, улучшении координации; ребенок уже ощущает положение собственного тела в пространстве. Головной мозг малыша на этом сроке содержит полный набор нейронов, количество которых не меняется в течение всей жизни человека. С возрастом только происходит переформирование связей между клетками и совершенствование работы мозга человека.</w:t>
      </w:r>
    </w:p>
    <w:p w14:paraId="23A0A7B7" w14:textId="77777777" w:rsidR="00FA3248" w:rsidRPr="00797FCA" w:rsidRDefault="00FA3248" w:rsidP="00F70BA2">
      <w:pPr>
        <w:spacing w:before="120" w:after="0" w:line="360" w:lineRule="atLeast"/>
        <w:jc w:val="both"/>
        <w:outlineLvl w:val="0"/>
        <w:rPr>
          <w:rFonts w:ascii="Times New Roman" w:eastAsia="Times New Roman" w:hAnsi="Times New Roman" w:cs="Times New Roman"/>
          <w:b/>
          <w:bCs/>
          <w:color w:val="000000" w:themeColor="text1"/>
          <w:spacing w:val="-12"/>
          <w:kern w:val="36"/>
          <w:sz w:val="28"/>
          <w:szCs w:val="28"/>
          <w:lang w:eastAsia="ru-RU"/>
        </w:rPr>
      </w:pPr>
      <w:r w:rsidRPr="00797FCA">
        <w:rPr>
          <w:rFonts w:ascii="Times New Roman" w:eastAsia="Times New Roman" w:hAnsi="Times New Roman" w:cs="Times New Roman"/>
          <w:b/>
          <w:bCs/>
          <w:color w:val="000000" w:themeColor="text1"/>
          <w:spacing w:val="-12"/>
          <w:kern w:val="36"/>
          <w:sz w:val="28"/>
          <w:szCs w:val="28"/>
          <w:lang w:eastAsia="ru-RU"/>
        </w:rPr>
        <w:t>ДВАДЦАТЬ ТРЕТЬЯ НЕДЕЛЯ</w:t>
      </w:r>
    </w:p>
    <w:p w14:paraId="654EED6C" w14:textId="77777777" w:rsidR="00FA3248" w:rsidRPr="007F712A" w:rsidRDefault="00FA3248" w:rsidP="00F70BA2">
      <w:pPr>
        <w:shd w:val="clear" w:color="auto" w:fill="FFFFFF"/>
        <w:spacing w:after="240" w:line="240" w:lineRule="auto"/>
        <w:jc w:val="both"/>
        <w:rPr>
          <w:rFonts w:ascii="Times New Roman" w:eastAsia="Times New Roman" w:hAnsi="Times New Roman" w:cs="Times New Roman"/>
          <w:lang w:eastAsia="ru-RU"/>
        </w:rPr>
      </w:pPr>
      <w:r w:rsidRPr="007F712A">
        <w:rPr>
          <w:rFonts w:ascii="Times New Roman" w:eastAsia="Times New Roman" w:hAnsi="Times New Roman" w:cs="Times New Roman"/>
          <w:lang w:eastAsia="ru-RU"/>
        </w:rPr>
        <w:t xml:space="preserve">Это интенсивное формирование дыхательной системы. Плод начинает постепенно совершать дыхательные движения. Если на более ранних сроках дыхательные движения носили периодический характер, то сейчас их длительность может доходить до 40 минут. За минуту ребенок делает до 50-60 вдохов-выдохов. Развитие системы дыхания не останавливается на данном сроке, своеобразная дыхательная гимнастика продолжается до родов, малыш совершенствует навыки и готовится дышать воздухом. При дыхании в утробе матери малыш заглатывает небольшое количество околоплодных вод и потом выталкивает их наружу. При этом происходит промывание эпителия. При заглатывании околоплодных вод их часть всасывается кровеносными сосудами, а из остатков формируются первородные каловые массы, то есть </w:t>
      </w:r>
      <w:proofErr w:type="gramStart"/>
      <w:r w:rsidRPr="007F712A">
        <w:rPr>
          <w:rFonts w:ascii="Times New Roman" w:eastAsia="Times New Roman" w:hAnsi="Times New Roman" w:cs="Times New Roman"/>
          <w:lang w:eastAsia="ru-RU"/>
        </w:rPr>
        <w:t>меконий.Если</w:t>
      </w:r>
      <w:proofErr w:type="gramEnd"/>
      <w:r w:rsidRPr="007F712A">
        <w:rPr>
          <w:rFonts w:ascii="Times New Roman" w:eastAsia="Times New Roman" w:hAnsi="Times New Roman" w:cs="Times New Roman"/>
          <w:lang w:eastAsia="ru-RU"/>
        </w:rPr>
        <w:t xml:space="preserve"> малыш отличается повышенной активностью и заглатывает воды очень интенсивно, возможно раздражение диафрагмы и ее сокращения, которые также называют «икотой плода». Эти ритмичные движения не являются отклонением от нормы: такая икота проходит через несколько минут, не представляет угрозы для будущей мамы и ребенка. Если сокращения не прекращаются в течение нескольких часов, необходимо обратиться в больницу, поскольку причиной икоты может стать более серьезная проблема, в том числе гипоксия. 23-я неделя - важный этап внутриутробного развития человека. Именно на этом сроке продолжается формирование и происходит совершенствование основных составляющих кровеносной и иммунной системы, в том числе печени, лимфоузлов, селезенки и костного мозга. На этом сроке развивается вилочковая железа (или тимус), которая играет важную роль в работе эндокринной системы человека. Именно в вилочковой железе происходит созревание лимфоцитов. После своеобразного «обучения» в тимусе клетки выходят в кровь и могут противостоять инфекции, нейтрализовать чужеродные клетки в </w:t>
      </w:r>
      <w:proofErr w:type="gramStart"/>
      <w:r w:rsidRPr="007F712A">
        <w:rPr>
          <w:rFonts w:ascii="Times New Roman" w:eastAsia="Times New Roman" w:hAnsi="Times New Roman" w:cs="Times New Roman"/>
          <w:lang w:eastAsia="ru-RU"/>
        </w:rPr>
        <w:t>организме.Во</w:t>
      </w:r>
      <w:proofErr w:type="gramEnd"/>
      <w:r w:rsidRPr="007F712A">
        <w:rPr>
          <w:rFonts w:ascii="Times New Roman" w:eastAsia="Times New Roman" w:hAnsi="Times New Roman" w:cs="Times New Roman"/>
          <w:lang w:eastAsia="ru-RU"/>
        </w:rPr>
        <w:t xml:space="preserve"> время беременности иммунная система плода проходит несколько стадий формирования и не может обеспечить полноценную защиту от болезней. Ребенка защищают материнские антитела, а его собственная иммунная система учится распознавать потенциальную угрозу, запоминать бактерии и вирусы и защищаться от их губительного воздействия.</w:t>
      </w:r>
    </w:p>
    <w:p w14:paraId="1FF72F30" w14:textId="77777777" w:rsidR="00FA3248" w:rsidRPr="00797FCA" w:rsidRDefault="00FA3248" w:rsidP="00F70BA2">
      <w:pPr>
        <w:spacing w:before="120" w:after="0" w:line="360" w:lineRule="atLeast"/>
        <w:jc w:val="both"/>
        <w:outlineLvl w:val="0"/>
        <w:rPr>
          <w:rFonts w:ascii="Times New Roman" w:eastAsia="Times New Roman" w:hAnsi="Times New Roman" w:cs="Times New Roman"/>
          <w:b/>
          <w:bCs/>
          <w:color w:val="000000" w:themeColor="text1"/>
          <w:spacing w:val="-12"/>
          <w:kern w:val="36"/>
          <w:sz w:val="28"/>
          <w:szCs w:val="28"/>
          <w:lang w:eastAsia="ru-RU"/>
        </w:rPr>
      </w:pPr>
      <w:r w:rsidRPr="00797FCA">
        <w:rPr>
          <w:rFonts w:ascii="Times New Roman" w:eastAsia="Times New Roman" w:hAnsi="Times New Roman" w:cs="Times New Roman"/>
          <w:b/>
          <w:bCs/>
          <w:color w:val="000000" w:themeColor="text1"/>
          <w:spacing w:val="-12"/>
          <w:kern w:val="36"/>
          <w:sz w:val="28"/>
          <w:szCs w:val="28"/>
          <w:lang w:eastAsia="ru-RU"/>
        </w:rPr>
        <w:t>ДВАДЦАТЬ ЧЕТВЕРТАЯ НЕДЕЛЯ</w:t>
      </w:r>
    </w:p>
    <w:p w14:paraId="68DA0DF1" w14:textId="77777777" w:rsidR="00FA3248" w:rsidRPr="007F712A" w:rsidRDefault="00FA3248" w:rsidP="00F70BA2">
      <w:pPr>
        <w:shd w:val="clear" w:color="auto" w:fill="FFFFFF"/>
        <w:spacing w:after="240" w:line="240" w:lineRule="auto"/>
        <w:jc w:val="both"/>
        <w:rPr>
          <w:rFonts w:ascii="Times New Roman" w:eastAsia="Times New Roman" w:hAnsi="Times New Roman" w:cs="Times New Roman"/>
          <w:lang w:eastAsia="ru-RU"/>
        </w:rPr>
      </w:pPr>
      <w:r w:rsidRPr="007F712A">
        <w:rPr>
          <w:rFonts w:ascii="Times New Roman" w:eastAsia="Times New Roman" w:hAnsi="Times New Roman" w:cs="Times New Roman"/>
          <w:lang w:eastAsia="ru-RU"/>
        </w:rPr>
        <w:t xml:space="preserve">На сроке беременности 24 недели малыш продолжает стремительно расти, он весит уже 600 г, а его рост составляет приблизительно 33 см., как баклажан. Плод занимает всю полость матки, поэтому его движения становятся уже не такими импульсивными, а более отчетливыми; на смену резким движениям приходят более мелкие. Малыш еще может кардинально менять положение своего тела, однако предпочитает перебирать пуповину, играть с ней, сгибать и разгибать ручки и ножки. Резко увеличивается количество мышечной массы, а именно мышечных волокон ребенка. На этом сроке данный показатель достигает своего максимума. На более поздних сроках беременности мышечная масса плода растет за счет увеличения объема каждого мышечного волокна. На этой неделе совершенствуются органы чувств ребенка. Он умеет различать вкусы, отлично слышит и ориентируется в пространстве, кожа малыша обладает высокой чувствительностью. Продолжает развиваться мозг плода, формируются связи с органами чувств, поэтому поведение ребенка отличается высокой степенью сложности. Исследования доказали, что ребенок реагирует на внешние раздражители: если на мамин живот попадает яркий свет, он отворачивает голову, зажмуривает глаза или закрывает лицо руками. Женщина должна быть спокойной и умиротворенной, поскольку ее страх, волнение передается ребенку, он начинает </w:t>
      </w:r>
      <w:r w:rsidRPr="007F712A">
        <w:rPr>
          <w:rFonts w:ascii="Times New Roman" w:eastAsia="Times New Roman" w:hAnsi="Times New Roman" w:cs="Times New Roman"/>
          <w:lang w:eastAsia="ru-RU"/>
        </w:rPr>
        <w:lastRenderedPageBreak/>
        <w:t>интенсивно двигаться или резко замирает. Малыш может реагировать на резкие звуки, шум или другие раздражители.</w:t>
      </w:r>
    </w:p>
    <w:p w14:paraId="1055B7A9" w14:textId="77777777" w:rsidR="00FA3248" w:rsidRPr="00797FCA" w:rsidRDefault="00FA3248" w:rsidP="00F70BA2">
      <w:pPr>
        <w:spacing w:before="120" w:after="0" w:line="360" w:lineRule="atLeast"/>
        <w:jc w:val="both"/>
        <w:outlineLvl w:val="0"/>
        <w:rPr>
          <w:rFonts w:ascii="Times New Roman" w:eastAsia="Times New Roman" w:hAnsi="Times New Roman" w:cs="Times New Roman"/>
          <w:b/>
          <w:bCs/>
          <w:color w:val="000000" w:themeColor="text1"/>
          <w:spacing w:val="-12"/>
          <w:kern w:val="36"/>
          <w:sz w:val="28"/>
          <w:szCs w:val="28"/>
          <w:lang w:eastAsia="ru-RU"/>
        </w:rPr>
      </w:pPr>
      <w:r w:rsidRPr="00797FCA">
        <w:rPr>
          <w:rFonts w:ascii="Times New Roman" w:eastAsia="Times New Roman" w:hAnsi="Times New Roman" w:cs="Times New Roman"/>
          <w:b/>
          <w:bCs/>
          <w:color w:val="000000" w:themeColor="text1"/>
          <w:spacing w:val="-12"/>
          <w:kern w:val="36"/>
          <w:sz w:val="28"/>
          <w:szCs w:val="28"/>
          <w:lang w:eastAsia="ru-RU"/>
        </w:rPr>
        <w:t>ДВАДЦАТЬ ПЯТАЯ НЕДЕЛЯ</w:t>
      </w:r>
    </w:p>
    <w:p w14:paraId="43739175" w14:textId="77777777" w:rsidR="00FA3248" w:rsidRPr="00FA3248" w:rsidRDefault="00FA3248" w:rsidP="00F70BA2">
      <w:pPr>
        <w:shd w:val="clear" w:color="auto" w:fill="FFFFFF"/>
        <w:spacing w:after="0" w:line="240" w:lineRule="auto"/>
        <w:jc w:val="both"/>
        <w:rPr>
          <w:rFonts w:ascii="Tahoma" w:eastAsia="Times New Roman" w:hAnsi="Tahoma" w:cs="Tahoma"/>
          <w:color w:val="333333"/>
          <w:sz w:val="15"/>
          <w:szCs w:val="15"/>
          <w:lang w:eastAsia="ru-RU"/>
        </w:rPr>
      </w:pPr>
      <w:r>
        <w:rPr>
          <w:rFonts w:ascii="Tahoma" w:eastAsia="Times New Roman" w:hAnsi="Tahoma" w:cs="Tahoma"/>
          <w:noProof/>
          <w:color w:val="333333"/>
          <w:sz w:val="15"/>
          <w:szCs w:val="15"/>
          <w:lang w:eastAsia="ru-RU"/>
        </w:rPr>
        <w:drawing>
          <wp:inline distT="0" distB="0" distL="0" distR="0" wp14:anchorId="4A512A82" wp14:editId="26D893D8">
            <wp:extent cx="1470660" cy="1455420"/>
            <wp:effectExtent l="19050" t="0" r="0" b="0"/>
            <wp:docPr id="13" name="Рисунок 13" descr="25 неде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25 неделя"/>
                    <pic:cNvPicPr>
                      <a:picLocks noChangeAspect="1" noChangeArrowheads="1"/>
                    </pic:cNvPicPr>
                  </pic:nvPicPr>
                  <pic:blipFill>
                    <a:blip r:embed="rId20" cstate="print"/>
                    <a:srcRect/>
                    <a:stretch>
                      <a:fillRect/>
                    </a:stretch>
                  </pic:blipFill>
                  <pic:spPr bwMode="auto">
                    <a:xfrm>
                      <a:off x="0" y="0"/>
                      <a:ext cx="1470660" cy="1455420"/>
                    </a:xfrm>
                    <a:prstGeom prst="rect">
                      <a:avLst/>
                    </a:prstGeom>
                    <a:noFill/>
                    <a:ln w="9525">
                      <a:noFill/>
                      <a:miter lim="800000"/>
                      <a:headEnd/>
                      <a:tailEnd/>
                    </a:ln>
                  </pic:spPr>
                </pic:pic>
              </a:graphicData>
            </a:graphic>
          </wp:inline>
        </w:drawing>
      </w:r>
    </w:p>
    <w:p w14:paraId="439FFEC9" w14:textId="77777777" w:rsidR="00FA3248" w:rsidRPr="007F712A" w:rsidRDefault="00FA3248" w:rsidP="00F70BA2">
      <w:pPr>
        <w:shd w:val="clear" w:color="auto" w:fill="FFFFFF"/>
        <w:spacing w:after="240" w:line="240" w:lineRule="auto"/>
        <w:jc w:val="both"/>
        <w:rPr>
          <w:rFonts w:ascii="Times New Roman" w:eastAsia="Times New Roman" w:hAnsi="Times New Roman" w:cs="Times New Roman"/>
          <w:lang w:eastAsia="ru-RU"/>
        </w:rPr>
      </w:pPr>
      <w:r w:rsidRPr="007F712A">
        <w:rPr>
          <w:rFonts w:ascii="Times New Roman" w:eastAsia="Times New Roman" w:hAnsi="Times New Roman" w:cs="Times New Roman"/>
          <w:lang w:eastAsia="ru-RU"/>
        </w:rPr>
        <w:t>На этой неделе кроха в основном занимает положение головкой вниз. Если даже этого не происходит, еще будет время поменять положение. Длина тела малыша достигает 32 см, вес - около 750 г., как небольшой ананас. Личико уже практически сформировалось и отчетливо можно разглядеть щечки, носик, губки, брови и веки. В этот период набор веса ребеночка пойдет быстрее, чем рост в длину. Мама сможет даже ощутить, как икает малыш. Волноваться из-за этого не стоит, но врачу сообщить необходимо. Кроха активно шевелится ночью и днем, легкие его завершили процесс формирования, хотя полноценно функционировать они еще не готовы. Уже светлеет и расправляется кожа на теле. Сейчас активно укрепляется костная система, маме больше поэтому необходимо употреблять продуктов, содержащих кальций. Продолжает накапливаться подкожный жир, и это является причиной образования складочек на ножках, ручках и ягодицах. Эта неделя очень интересна тем, что малыш может уже сжимать кулачки и играть пальчиками, и именно сейчас определяется, будет ли он правшой или левшой. Также можно проследить, в какие периоды кроха спит, а когда бодрствует.</w:t>
      </w:r>
    </w:p>
    <w:p w14:paraId="6BFE3138" w14:textId="77777777" w:rsidR="00FA3248" w:rsidRPr="00797FCA" w:rsidRDefault="00FA3248" w:rsidP="00F70BA2">
      <w:pPr>
        <w:spacing w:before="120" w:after="0" w:line="360" w:lineRule="atLeast"/>
        <w:jc w:val="both"/>
        <w:outlineLvl w:val="0"/>
        <w:rPr>
          <w:rFonts w:ascii="Times New Roman" w:eastAsia="Times New Roman" w:hAnsi="Times New Roman" w:cs="Times New Roman"/>
          <w:b/>
          <w:bCs/>
          <w:color w:val="000000" w:themeColor="text1"/>
          <w:spacing w:val="-12"/>
          <w:kern w:val="36"/>
          <w:sz w:val="28"/>
          <w:szCs w:val="28"/>
          <w:lang w:eastAsia="ru-RU"/>
        </w:rPr>
      </w:pPr>
      <w:r w:rsidRPr="00797FCA">
        <w:rPr>
          <w:rFonts w:ascii="Times New Roman" w:eastAsia="Times New Roman" w:hAnsi="Times New Roman" w:cs="Times New Roman"/>
          <w:b/>
          <w:bCs/>
          <w:color w:val="000000" w:themeColor="text1"/>
          <w:spacing w:val="-12"/>
          <w:kern w:val="36"/>
          <w:sz w:val="28"/>
          <w:szCs w:val="28"/>
          <w:lang w:eastAsia="ru-RU"/>
        </w:rPr>
        <w:t>ДВАДЦАТЬ ШЕСТАЯ НЕДЕЛЯ</w:t>
      </w:r>
    </w:p>
    <w:p w14:paraId="11B32722" w14:textId="77777777" w:rsidR="00FA3248" w:rsidRPr="007F712A" w:rsidRDefault="00FA3248" w:rsidP="00F70BA2">
      <w:pPr>
        <w:shd w:val="clear" w:color="auto" w:fill="FFFFFF"/>
        <w:spacing w:after="240" w:line="240" w:lineRule="auto"/>
        <w:jc w:val="both"/>
        <w:rPr>
          <w:rFonts w:ascii="Times New Roman" w:eastAsia="Times New Roman" w:hAnsi="Times New Roman" w:cs="Times New Roman"/>
          <w:lang w:eastAsia="ru-RU"/>
        </w:rPr>
      </w:pPr>
      <w:r w:rsidRPr="007F712A">
        <w:rPr>
          <w:rFonts w:ascii="Times New Roman" w:eastAsia="Times New Roman" w:hAnsi="Times New Roman" w:cs="Times New Roman"/>
          <w:lang w:eastAsia="ru-RU"/>
        </w:rPr>
        <w:t>Малыш продолжает развиваться и подрастать, его вес достигает уже 900 г, а рост - 34 см., как крупное манго. В этот период ребеночек сможет уже остаться в живых, если решит родиться раньше срока. На втором триместре практически сформированы все органы маленького человечка. Интенсивность шевелений и сила толчков карапузика становятся все сильнее, и маме может быть некомфортно и болезненно. У крохи достаточно много места, что позволяет ему кувыркаться и активно шевелиться. Хоть он уже и полностью сформирован, тельце еще маленькое и худенькое. В основном вес ребеночек набирает, накапливая жир и благодаря росту мышц. Кроха способен различать вкус околоплодных вод, который меняется в соответствии с тем, что ела мама. Сейчас происходит активное формирование легочной ткани, она играет важную роль в дыхательной системе маленького организма. В течение недели эффективно развивается половая система у ребеночка, у мальчиков начинают перемещаться в мошонку яички, а у девочек формируются половые органы и влагалище. Кроха уже отчетливо различает голоса родных, узнает мамин голос, знакомые звуки. Поэтому сейчас ему можно петь колыбельные песенки. Малыш слышит сердцебиение мамы и после рождения сможет лучше засыпать, если его положить к груди. Ребеночек может уже различить свет и тьму, у него продолжают формироваться глазные яблоки.</w:t>
      </w:r>
    </w:p>
    <w:p w14:paraId="20F10B82" w14:textId="77777777" w:rsidR="00FA3248" w:rsidRPr="00797FCA" w:rsidRDefault="00FA3248" w:rsidP="00F70BA2">
      <w:pPr>
        <w:spacing w:before="120" w:after="0" w:line="360" w:lineRule="atLeast"/>
        <w:jc w:val="both"/>
        <w:outlineLvl w:val="0"/>
        <w:rPr>
          <w:rFonts w:ascii="Times New Roman" w:eastAsia="Times New Roman" w:hAnsi="Times New Roman" w:cs="Times New Roman"/>
          <w:b/>
          <w:bCs/>
          <w:color w:val="000000" w:themeColor="text1"/>
          <w:spacing w:val="-12"/>
          <w:kern w:val="36"/>
          <w:sz w:val="28"/>
          <w:szCs w:val="28"/>
          <w:lang w:eastAsia="ru-RU"/>
        </w:rPr>
      </w:pPr>
      <w:r w:rsidRPr="00797FCA">
        <w:rPr>
          <w:rFonts w:ascii="Times New Roman" w:eastAsia="Times New Roman" w:hAnsi="Times New Roman" w:cs="Times New Roman"/>
          <w:b/>
          <w:bCs/>
          <w:color w:val="000000" w:themeColor="text1"/>
          <w:spacing w:val="-12"/>
          <w:kern w:val="36"/>
          <w:sz w:val="28"/>
          <w:szCs w:val="28"/>
          <w:lang w:eastAsia="ru-RU"/>
        </w:rPr>
        <w:t>ДВАДЦАТЬ СЕДЬМАЯ НЕДЕЛЯ</w:t>
      </w:r>
    </w:p>
    <w:p w14:paraId="5A5350FE" w14:textId="77777777" w:rsidR="007F712A" w:rsidRDefault="00FA3248" w:rsidP="00F70BA2">
      <w:pPr>
        <w:shd w:val="clear" w:color="auto" w:fill="FFFFFF"/>
        <w:spacing w:after="240" w:line="240" w:lineRule="auto"/>
        <w:jc w:val="both"/>
        <w:rPr>
          <w:rFonts w:ascii="Tahoma" w:eastAsia="Times New Roman" w:hAnsi="Tahoma" w:cs="Tahoma"/>
          <w:color w:val="333333"/>
          <w:sz w:val="15"/>
          <w:szCs w:val="15"/>
          <w:lang w:eastAsia="ru-RU"/>
        </w:rPr>
      </w:pPr>
      <w:r>
        <w:rPr>
          <w:rFonts w:ascii="Tahoma" w:eastAsia="Times New Roman" w:hAnsi="Tahoma" w:cs="Tahoma"/>
          <w:noProof/>
          <w:color w:val="333333"/>
          <w:sz w:val="15"/>
          <w:szCs w:val="15"/>
          <w:lang w:eastAsia="ru-RU"/>
        </w:rPr>
        <w:drawing>
          <wp:inline distT="0" distB="0" distL="0" distR="0" wp14:anchorId="5DAC9E68" wp14:editId="4245ECEC">
            <wp:extent cx="1901825" cy="1207135"/>
            <wp:effectExtent l="19050" t="0" r="3175" b="0"/>
            <wp:docPr id="14" name="Рисунок 14" descr="27 неде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27 неделя"/>
                    <pic:cNvPicPr>
                      <a:picLocks noChangeAspect="1" noChangeArrowheads="1"/>
                    </pic:cNvPicPr>
                  </pic:nvPicPr>
                  <pic:blipFill>
                    <a:blip r:embed="rId21" cstate="print"/>
                    <a:srcRect/>
                    <a:stretch>
                      <a:fillRect/>
                    </a:stretch>
                  </pic:blipFill>
                  <pic:spPr bwMode="auto">
                    <a:xfrm>
                      <a:off x="0" y="0"/>
                      <a:ext cx="1901825" cy="1207135"/>
                    </a:xfrm>
                    <a:prstGeom prst="rect">
                      <a:avLst/>
                    </a:prstGeom>
                    <a:noFill/>
                    <a:ln w="9525">
                      <a:noFill/>
                      <a:miter lim="800000"/>
                      <a:headEnd/>
                      <a:tailEnd/>
                    </a:ln>
                  </pic:spPr>
                </pic:pic>
              </a:graphicData>
            </a:graphic>
          </wp:inline>
        </w:drawing>
      </w:r>
    </w:p>
    <w:p w14:paraId="49570726" w14:textId="77777777" w:rsidR="00FA3248" w:rsidRPr="007F712A" w:rsidRDefault="00FA3248" w:rsidP="00F70BA2">
      <w:pPr>
        <w:shd w:val="clear" w:color="auto" w:fill="FFFFFF"/>
        <w:spacing w:after="240" w:line="240" w:lineRule="auto"/>
        <w:jc w:val="both"/>
        <w:rPr>
          <w:rFonts w:ascii="Times New Roman" w:eastAsia="Times New Roman" w:hAnsi="Times New Roman" w:cs="Times New Roman"/>
          <w:color w:val="000000" w:themeColor="text1"/>
          <w:lang w:eastAsia="ru-RU"/>
        </w:rPr>
      </w:pPr>
      <w:r w:rsidRPr="007F712A">
        <w:rPr>
          <w:rFonts w:ascii="Times New Roman" w:eastAsia="Times New Roman" w:hAnsi="Times New Roman" w:cs="Times New Roman"/>
          <w:color w:val="000000" w:themeColor="text1"/>
          <w:lang w:eastAsia="ru-RU"/>
        </w:rPr>
        <w:t xml:space="preserve">Активные движения и рост свойственны малышу на данной неделе. Ему еще достаточно места у мамы в животике и ничто не сковывает его шевелений. Кроха активно двигает ручками и ножками </w:t>
      </w:r>
      <w:r w:rsidRPr="007F712A">
        <w:rPr>
          <w:rFonts w:ascii="Times New Roman" w:eastAsia="Times New Roman" w:hAnsi="Times New Roman" w:cs="Times New Roman"/>
          <w:color w:val="000000" w:themeColor="text1"/>
          <w:lang w:eastAsia="ru-RU"/>
        </w:rPr>
        <w:lastRenderedPageBreak/>
        <w:t>и еще может перевернуться, если расположен головкой вверх. Сила его толчков повышается, и это обусловлено постоянными тренировками и увеличением мышечной массы. Ребеночек активно готовится к рождению, тренируя ручки и ножки. С этого периода идет развитие эндокринной системы и ее важной части - гипофиза, который играет огромную роль в росте малыша. Активизируется работа щитовидной железы, которая производит важные гормоны, регулирующие обмен веществ в организме. Выработка гормонов на этой неделе позволяет крохе самому обеспечивать свои потребности, ведь до этого момента основную роль играли гормоны мамы. Данная неделя является основной в формировании индивидуальной системы обмена веществ малыша и его реакции на многие события и процессы в жизни. Увеличивается и вес ребеночка, достигая 1000 г, а длина тельца составляет 34 см., как зеленый кокос. Тельце крохи покрыто пушковыми волосиками, на пальчиках есть небольшие мягкие ноготки. Все так же продолжают развиваться легкие, которые тренируются для появления ребеночка на свет. Кислород малыш получает через плаценту. Кроха начинает различать цвета и может поворачивать головку к источнику света, может почувствовать боль и сжимать пои этом свои крохотные кулачки.</w:t>
      </w:r>
    </w:p>
    <w:p w14:paraId="2ABA25B5" w14:textId="77777777" w:rsidR="00FA3248" w:rsidRPr="00797FCA" w:rsidRDefault="00FA3248" w:rsidP="00F70BA2">
      <w:pPr>
        <w:spacing w:before="120" w:after="0" w:line="360" w:lineRule="atLeast"/>
        <w:jc w:val="both"/>
        <w:outlineLvl w:val="0"/>
        <w:rPr>
          <w:rFonts w:ascii="Times New Roman" w:eastAsia="Times New Roman" w:hAnsi="Times New Roman" w:cs="Times New Roman"/>
          <w:b/>
          <w:bCs/>
          <w:color w:val="000000" w:themeColor="text1"/>
          <w:spacing w:val="-12"/>
          <w:kern w:val="36"/>
          <w:sz w:val="28"/>
          <w:szCs w:val="28"/>
          <w:lang w:eastAsia="ru-RU"/>
        </w:rPr>
      </w:pPr>
      <w:r w:rsidRPr="00797FCA">
        <w:rPr>
          <w:rFonts w:ascii="Times New Roman" w:eastAsia="Times New Roman" w:hAnsi="Times New Roman" w:cs="Times New Roman"/>
          <w:b/>
          <w:bCs/>
          <w:color w:val="000000" w:themeColor="text1"/>
          <w:spacing w:val="-12"/>
          <w:kern w:val="36"/>
          <w:sz w:val="28"/>
          <w:szCs w:val="28"/>
          <w:lang w:eastAsia="ru-RU"/>
        </w:rPr>
        <w:t>ДВАДЦАТЬ ВОСЬМАЯ НЕДЕЛЯ</w:t>
      </w:r>
    </w:p>
    <w:p w14:paraId="42454F9E" w14:textId="77777777" w:rsidR="00FA3248" w:rsidRPr="007F712A" w:rsidRDefault="00FA3248" w:rsidP="00F70BA2">
      <w:pPr>
        <w:shd w:val="clear" w:color="auto" w:fill="FFFFFF"/>
        <w:spacing w:after="240" w:line="240" w:lineRule="auto"/>
        <w:jc w:val="both"/>
        <w:rPr>
          <w:rFonts w:ascii="Times New Roman" w:eastAsia="Times New Roman" w:hAnsi="Times New Roman" w:cs="Times New Roman"/>
          <w:color w:val="000000" w:themeColor="text1"/>
          <w:lang w:eastAsia="ru-RU"/>
        </w:rPr>
      </w:pPr>
      <w:r w:rsidRPr="007F712A">
        <w:rPr>
          <w:rFonts w:ascii="Times New Roman" w:eastAsia="Times New Roman" w:hAnsi="Times New Roman" w:cs="Times New Roman"/>
          <w:color w:val="000000" w:themeColor="text1"/>
          <w:lang w:eastAsia="ru-RU"/>
        </w:rPr>
        <w:t>Ребеночек на этой неделе достигает уже 1200 г, а его рост составляет 35 см., как помело. Тельце малыша приобретает более округлую форму, разглаживаются складочки, и он все больше становится похож на новорожденного. Постепенно начинают выпадать крошечные пучковые волосики, сохраняясь еще в области плеч, спинки и поясницы. Волоски на голове, бровях и ресницах постепенно темнеют, и уже можно предположить, какого цвета они будут после рождения. Ребеночек все лучше различает звуки и голоса, в это время можно ставить колыбельные песенки, чтобы он начинал к ним привыкать. Кроха уже начинает моргать глазками и открывать немножко веки. Вес мозга увеличивается, на его поверхности появляются бороздки. Все больше малыш начинает различать вкус продуктов. Мамины предпочтения во вкусах и запахах передадутся и крохе, так как уже с этого периода он начинает привыкать к тому, что любит и кушает мама. Уже практически сформировался скелет малыша, но косточки остаются мягкими, и они будут продолжать твердеть даже после рождения ребеночка. Также эта неделя имеет важное значение для формирования психики и характера малыша. Может так случиться, что ребеночек будет более активным ночью, чем днем. Не стоит беспокоиться, днем при прогулках мамы кроха укачивается в ее животике и засыпает. Поэтому его активность в ночное время вполне объяснима.</w:t>
      </w:r>
    </w:p>
    <w:p w14:paraId="780C4972" w14:textId="77777777" w:rsidR="00FA3248" w:rsidRPr="00797FCA" w:rsidRDefault="00FA3248" w:rsidP="00F70BA2">
      <w:pPr>
        <w:spacing w:before="120" w:after="0" w:line="360" w:lineRule="atLeast"/>
        <w:jc w:val="both"/>
        <w:outlineLvl w:val="0"/>
        <w:rPr>
          <w:rFonts w:ascii="Times New Roman" w:eastAsia="Times New Roman" w:hAnsi="Times New Roman" w:cs="Times New Roman"/>
          <w:b/>
          <w:bCs/>
          <w:color w:val="000000" w:themeColor="text1"/>
          <w:spacing w:val="-12"/>
          <w:kern w:val="36"/>
          <w:sz w:val="28"/>
          <w:szCs w:val="28"/>
          <w:lang w:eastAsia="ru-RU"/>
        </w:rPr>
      </w:pPr>
      <w:r w:rsidRPr="00797FCA">
        <w:rPr>
          <w:rFonts w:ascii="Times New Roman" w:eastAsia="Times New Roman" w:hAnsi="Times New Roman" w:cs="Times New Roman"/>
          <w:b/>
          <w:bCs/>
          <w:color w:val="000000" w:themeColor="text1"/>
          <w:spacing w:val="-12"/>
          <w:kern w:val="36"/>
          <w:sz w:val="28"/>
          <w:szCs w:val="28"/>
          <w:lang w:eastAsia="ru-RU"/>
        </w:rPr>
        <w:t>ДВАДЦАТЬ ДЕВЯТАЯ НЕДЕЛЯ</w:t>
      </w:r>
    </w:p>
    <w:p w14:paraId="0A6A8D95" w14:textId="77777777" w:rsidR="00FA3248" w:rsidRPr="007F712A" w:rsidRDefault="00FA3248" w:rsidP="00F70BA2">
      <w:pPr>
        <w:shd w:val="clear" w:color="auto" w:fill="FFFFFF"/>
        <w:spacing w:after="240" w:line="240" w:lineRule="auto"/>
        <w:jc w:val="both"/>
        <w:rPr>
          <w:rFonts w:ascii="Times New Roman" w:eastAsia="Times New Roman" w:hAnsi="Times New Roman" w:cs="Times New Roman"/>
          <w:color w:val="333333"/>
          <w:lang w:eastAsia="ru-RU"/>
        </w:rPr>
      </w:pPr>
      <w:r w:rsidRPr="007F712A">
        <w:rPr>
          <w:rFonts w:ascii="Times New Roman" w:eastAsia="Times New Roman" w:hAnsi="Times New Roman" w:cs="Times New Roman"/>
          <w:color w:val="333333"/>
          <w:lang w:eastAsia="ru-RU"/>
        </w:rPr>
        <w:t>Ha 29 неделе беременности у малыша продолжает накапливаться жир под кожей, складочки морщинки разглаживаются, и, как следствие, кожа становится более гладкой. Тело еще полностью покрыто пушковыми волосами, количество которых на данном этапе резко уменьшается. Зато на голове рост волос активизируется. Они становятся более плотными, темными и быстро отрастают. В утробе матери малыш часто моргает, шевелится менее активно, движения становятся не такими интенсивными и частыми, более плавными. Места в матке остается все меньше, поэтому ребенок чаще всего находится в одном и том же положении, расправляет конечности, выставляет голову и тазовый конец. Его рост к этой неделе составляет 36-37 см, а вес - 1200-1300 г., как гроздь винограда. Ha этом сроке ребенок занимает головное предлежание, поскольку его голова тяжелее ягодиц. Но нередки случаи, когда в водном пространстве на 29 неделе малыш еще находится в тазовом предлежании. Будущей маме по этому поводу не стоит переживать, ведь есть еще несколько недель, чтобы ребенок занял правильное положение.</w:t>
      </w:r>
    </w:p>
    <w:p w14:paraId="34C647A6" w14:textId="77777777" w:rsidR="00FA3248" w:rsidRPr="00797FCA" w:rsidRDefault="00FA3248" w:rsidP="00F70BA2">
      <w:pPr>
        <w:spacing w:before="120" w:after="0" w:line="360" w:lineRule="atLeast"/>
        <w:jc w:val="both"/>
        <w:outlineLvl w:val="0"/>
        <w:rPr>
          <w:rFonts w:ascii="Times New Roman" w:eastAsia="Times New Roman" w:hAnsi="Times New Roman" w:cs="Times New Roman"/>
          <w:b/>
          <w:bCs/>
          <w:color w:val="000000" w:themeColor="text1"/>
          <w:spacing w:val="-12"/>
          <w:kern w:val="36"/>
          <w:sz w:val="28"/>
          <w:szCs w:val="28"/>
          <w:lang w:eastAsia="ru-RU"/>
        </w:rPr>
      </w:pPr>
      <w:r w:rsidRPr="00797FCA">
        <w:rPr>
          <w:rFonts w:ascii="Times New Roman" w:eastAsia="Times New Roman" w:hAnsi="Times New Roman" w:cs="Times New Roman"/>
          <w:b/>
          <w:bCs/>
          <w:color w:val="000000" w:themeColor="text1"/>
          <w:spacing w:val="-12"/>
          <w:kern w:val="36"/>
          <w:sz w:val="28"/>
          <w:szCs w:val="28"/>
          <w:lang w:eastAsia="ru-RU"/>
        </w:rPr>
        <w:t>ТРИДЦАТАЯ НЕДЕЛЯ</w:t>
      </w:r>
    </w:p>
    <w:p w14:paraId="35B77FD3" w14:textId="77777777" w:rsidR="00FA3248" w:rsidRPr="007F712A" w:rsidRDefault="00FA3248" w:rsidP="00F70BA2">
      <w:pPr>
        <w:shd w:val="clear" w:color="auto" w:fill="FFFFFF"/>
        <w:spacing w:after="240" w:line="240" w:lineRule="auto"/>
        <w:jc w:val="both"/>
        <w:rPr>
          <w:rFonts w:ascii="Times New Roman" w:eastAsia="Times New Roman" w:hAnsi="Times New Roman" w:cs="Times New Roman"/>
          <w:color w:val="000000" w:themeColor="text1"/>
          <w:lang w:eastAsia="ru-RU"/>
        </w:rPr>
      </w:pPr>
      <w:r w:rsidRPr="007F712A">
        <w:rPr>
          <w:rFonts w:ascii="Times New Roman" w:eastAsia="Times New Roman" w:hAnsi="Times New Roman" w:cs="Times New Roman"/>
          <w:color w:val="000000" w:themeColor="text1"/>
          <w:lang w:eastAsia="ru-RU"/>
        </w:rPr>
        <w:t xml:space="preserve">30 неделя характеризуется интенсивным ростом массы мышц малыша. Он активно тренирует мускулатуру конечностей, совершает частые движения, ведь во время родов все группы мышц рук, ног, грудной клетки, а также спинки должны быть подготовлены. Во втором периоде родов или же при непосредственном рождении ребенка происходит активное сокращение матки, мышц брюшной стенки. Ребенок самостоятельно совершает движения. В этом ему помогает высокий тонус мускулатуры тела, который существенно облегчает продвижение по родовым путям, а также позволяет совершать поступательные движения. Также на этой неделе продолжается подготовка внутренних органов плода для внеутробной жизни. Грудная клетка малыша активно тренируется, расширяется и сжимается. Такие движения очень похожи на дыхательные. Легкие омываются </w:t>
      </w:r>
      <w:r w:rsidRPr="007F712A">
        <w:rPr>
          <w:rFonts w:ascii="Times New Roman" w:eastAsia="Times New Roman" w:hAnsi="Times New Roman" w:cs="Times New Roman"/>
          <w:color w:val="000000" w:themeColor="text1"/>
          <w:lang w:eastAsia="ru-RU"/>
        </w:rPr>
        <w:lastRenderedPageBreak/>
        <w:t xml:space="preserve">околоплодной жидкостью, продолжается интенсивная выработка сурфактанта. Данное вещество обеспечивает нормальное легочное дыхание. Также можно отметить развитие альвеол. Эти пузырьки тканей легких необходимы для газообмена, ведь для выживания плода очень важно быть готовым к самостоятельному дыханию во время рождения. Стоит отметить, что роды на тридцатой неделе, которые обусловлены какими-либо причинами, дают высокие шансы на самостоятельное дыхание новорожденного, ведь легочная ткань уже зрелая и вполне готова выполнять свои функции. Плод активно глотает амниотическую жидкость, тем самым сокращая органы ЖКТ и стимулируя работу печени, а также поджелудочной железы. Печень в организме любого человека выполняет важную функцию, очищая кровь, и уже на данном сроке беременности готова к полноценному функционированию. Формирование долек печени к тридцатой неделе практически завершено. Околоплодные воды постоянно поступают и стимулируют почки к интенсивному функционированию: выработке мочи из жидкой части вод. Суточная норма мочи на данном сроке у ребенка может достигать 0,5 л.Активная работа наблюдается и у поджелудочной железы, которая вырабатывает гормоны и ферменты из амниотической жидкости. Одним из самых важных является инсулин. В потенциале поджелудочная железа уже на этом сроке готова к </w:t>
      </w:r>
      <w:proofErr w:type="gramStart"/>
      <w:r w:rsidRPr="007F712A">
        <w:rPr>
          <w:rFonts w:ascii="Times New Roman" w:eastAsia="Times New Roman" w:hAnsi="Times New Roman" w:cs="Times New Roman"/>
          <w:color w:val="000000" w:themeColor="text1"/>
          <w:lang w:eastAsia="ru-RU"/>
        </w:rPr>
        <w:t>полноценной  работе</w:t>
      </w:r>
      <w:proofErr w:type="gramEnd"/>
      <w:r w:rsidRPr="007F712A">
        <w:rPr>
          <w:rFonts w:ascii="Times New Roman" w:eastAsia="Times New Roman" w:hAnsi="Times New Roman" w:cs="Times New Roman"/>
          <w:color w:val="000000" w:themeColor="text1"/>
          <w:lang w:eastAsia="ru-RU"/>
        </w:rPr>
        <w:t xml:space="preserve"> и  сможет  снабдить  организм новорожденного всем необходимым. Таким образом, на тридцатой неделе внутренние органы плода смогут обеспечить его жизнедеятельность в случае родов. Хотя развитие их активно продолжается до самых родов. Рост малыша равен 37-38 см, а масса тела составляет около 1300-1400 г., как медовый кокос.</w:t>
      </w:r>
    </w:p>
    <w:p w14:paraId="5BAF974B" w14:textId="77777777" w:rsidR="00FA3248" w:rsidRPr="00797FCA" w:rsidRDefault="00FA3248" w:rsidP="00F70BA2">
      <w:pPr>
        <w:spacing w:before="120" w:after="0" w:line="360" w:lineRule="atLeast"/>
        <w:jc w:val="both"/>
        <w:outlineLvl w:val="0"/>
        <w:rPr>
          <w:rFonts w:ascii="Times New Roman" w:eastAsia="Times New Roman" w:hAnsi="Times New Roman" w:cs="Times New Roman"/>
          <w:b/>
          <w:bCs/>
          <w:color w:val="000000" w:themeColor="text1"/>
          <w:spacing w:val="-12"/>
          <w:kern w:val="36"/>
          <w:sz w:val="28"/>
          <w:szCs w:val="28"/>
          <w:lang w:eastAsia="ru-RU"/>
        </w:rPr>
      </w:pPr>
      <w:r w:rsidRPr="00797FCA">
        <w:rPr>
          <w:rFonts w:ascii="Times New Roman" w:eastAsia="Times New Roman" w:hAnsi="Times New Roman" w:cs="Times New Roman"/>
          <w:b/>
          <w:bCs/>
          <w:color w:val="000000" w:themeColor="text1"/>
          <w:spacing w:val="-12"/>
          <w:kern w:val="36"/>
          <w:sz w:val="28"/>
          <w:szCs w:val="28"/>
          <w:lang w:eastAsia="ru-RU"/>
        </w:rPr>
        <w:t>ТРИДЦАТЬ ПЕРВАЯ НЕДЕЛЯ</w:t>
      </w:r>
    </w:p>
    <w:p w14:paraId="7A4C09AF" w14:textId="77777777" w:rsidR="00FA3248" w:rsidRPr="00797FCA" w:rsidRDefault="00FA3248" w:rsidP="00F70BA2">
      <w:pPr>
        <w:shd w:val="clear" w:color="auto" w:fill="FFFFFF"/>
        <w:spacing w:after="240" w:line="240" w:lineRule="auto"/>
        <w:jc w:val="both"/>
        <w:rPr>
          <w:rFonts w:ascii="Times New Roman" w:eastAsia="Times New Roman" w:hAnsi="Times New Roman" w:cs="Times New Roman"/>
          <w:color w:val="000000" w:themeColor="text1"/>
          <w:lang w:eastAsia="ru-RU"/>
        </w:rPr>
      </w:pPr>
      <w:r w:rsidRPr="00797FCA">
        <w:rPr>
          <w:rFonts w:ascii="Times New Roman" w:eastAsia="Times New Roman" w:hAnsi="Times New Roman" w:cs="Times New Roman"/>
          <w:color w:val="000000" w:themeColor="text1"/>
          <w:lang w:eastAsia="ru-RU"/>
        </w:rPr>
        <w:t>На 31 неделе своей внутриутробной жизни плод весит 1500-1600 г и имеет рост 39-40 см. Этот срок характеризуется продолжением развития нервной системы. Головной мозг растет с высокой интенсивностью, извилины углубляются, увеличивается площадь поверхности коры. Мозг, а также его отделы, благодаря нервным связям функционируют как одно целое. У малыша периоды сна и активности уже четко сменяются. Сон, как и прежде, занимает большую часть времени. Стоит отметить, что ребенок во время сна закрывает глаза, а в период активности открывает. Веки развиты настолько хорошо, что плод уже может на данном этапе моргать, распахивать и закрывать глаза, жмуриться и даже прищуриваться. Попадание на живот яркого света заставляет малыша зажмуриваться, что свидетельствует о хорошем уровне развития его нервной системы.</w:t>
      </w:r>
    </w:p>
    <w:p w14:paraId="521C7EED" w14:textId="77777777" w:rsidR="00FA3248" w:rsidRPr="00797FCA" w:rsidRDefault="00FA3248" w:rsidP="00F70BA2">
      <w:pPr>
        <w:spacing w:before="120" w:after="0" w:line="360" w:lineRule="atLeast"/>
        <w:jc w:val="both"/>
        <w:outlineLvl w:val="0"/>
        <w:rPr>
          <w:rFonts w:ascii="Times New Roman" w:eastAsia="Times New Roman" w:hAnsi="Times New Roman" w:cs="Times New Roman"/>
          <w:b/>
          <w:bCs/>
          <w:color w:val="000000" w:themeColor="text1"/>
          <w:spacing w:val="-12"/>
          <w:kern w:val="36"/>
          <w:sz w:val="28"/>
          <w:szCs w:val="28"/>
          <w:lang w:eastAsia="ru-RU"/>
        </w:rPr>
      </w:pPr>
      <w:r w:rsidRPr="00797FCA">
        <w:rPr>
          <w:rFonts w:ascii="Times New Roman" w:eastAsia="Times New Roman" w:hAnsi="Times New Roman" w:cs="Times New Roman"/>
          <w:b/>
          <w:bCs/>
          <w:color w:val="000000" w:themeColor="text1"/>
          <w:spacing w:val="-12"/>
          <w:kern w:val="36"/>
          <w:sz w:val="28"/>
          <w:szCs w:val="28"/>
          <w:lang w:eastAsia="ru-RU"/>
        </w:rPr>
        <w:t>ТРИДЦАТЬ ВТОРАЯ НЕДЕЛЯ</w:t>
      </w:r>
    </w:p>
    <w:p w14:paraId="2A3E29C8" w14:textId="77777777" w:rsidR="00FA3248" w:rsidRPr="00797FCA" w:rsidRDefault="00FA3248" w:rsidP="00F70BA2">
      <w:pPr>
        <w:shd w:val="clear" w:color="auto" w:fill="FFFFFF"/>
        <w:spacing w:after="240" w:line="240" w:lineRule="auto"/>
        <w:jc w:val="both"/>
        <w:rPr>
          <w:rFonts w:ascii="Times New Roman" w:eastAsia="Times New Roman" w:hAnsi="Times New Roman" w:cs="Times New Roman"/>
          <w:color w:val="000000" w:themeColor="text1"/>
          <w:lang w:eastAsia="ru-RU"/>
        </w:rPr>
      </w:pPr>
      <w:r w:rsidRPr="00797FCA">
        <w:rPr>
          <w:rFonts w:ascii="Times New Roman" w:eastAsia="Times New Roman" w:hAnsi="Times New Roman" w:cs="Times New Roman"/>
          <w:color w:val="000000" w:themeColor="text1"/>
          <w:lang w:eastAsia="ru-RU"/>
        </w:rPr>
        <w:t xml:space="preserve">Данная неделя беременности </w:t>
      </w:r>
      <w:proofErr w:type="gramStart"/>
      <w:r w:rsidRPr="00797FCA">
        <w:rPr>
          <w:rFonts w:ascii="Times New Roman" w:eastAsia="Times New Roman" w:hAnsi="Times New Roman" w:cs="Times New Roman"/>
          <w:color w:val="000000" w:themeColor="text1"/>
          <w:lang w:eastAsia="ru-RU"/>
        </w:rPr>
        <w:t>- это</w:t>
      </w:r>
      <w:proofErr w:type="gramEnd"/>
      <w:r w:rsidRPr="00797FCA">
        <w:rPr>
          <w:rFonts w:ascii="Times New Roman" w:eastAsia="Times New Roman" w:hAnsi="Times New Roman" w:cs="Times New Roman"/>
          <w:color w:val="000000" w:themeColor="text1"/>
          <w:lang w:eastAsia="ru-RU"/>
        </w:rPr>
        <w:t xml:space="preserve"> важный этап в развитии иммунитета плода, в крови которого происходит резкое увеличение собственных иммуноглобулинов. Эти вещества защищают ребенка от инфицирования. Ha момент родов уровень иммуноглобулинов сильно возрастет под воздействием проникновения в организм ребенка ммуноглобулинов матери. Последние недели беременности характеризуются отменной проницаемостью плацентарного барьера, поэтому защитные клетки из организма матери легко переходят в кровь малыша. На данной неделе беременности ребенок весит около 1700-1800 г, а длина его тела составляет 41-42 см, как маленькая тыква. Стоит также отметить, что его черты лица приближаются к виду новорожденного, округляется личико, разглаживаются морщинки, волосы на голове активно подрастают. Равномерное распределение жира под кожей позволяет ребеночку сменить цвет кожи с ярко-красного на розовый. Накопление подкожного жира очень важно для термогенеза. Этот процесс необходим для постоянного поддержания температуры тела на одном уровне. У взрослого человека эти процессы контролируются специальными центрами терморегуляции в головном мозге. На момент рождения ребенок еще не в состоянии полностью обеспечить терморегуляцию, поэтому для него так важно наличие подкожного жира для поддержания необходимой температуры тела.</w:t>
      </w:r>
    </w:p>
    <w:p w14:paraId="2DD5B5C6" w14:textId="77777777" w:rsidR="00FA3248" w:rsidRPr="00797FCA" w:rsidRDefault="00FA3248" w:rsidP="00F70BA2">
      <w:pPr>
        <w:spacing w:before="120" w:after="0" w:line="360" w:lineRule="atLeast"/>
        <w:jc w:val="both"/>
        <w:outlineLvl w:val="0"/>
        <w:rPr>
          <w:rFonts w:ascii="Times New Roman" w:eastAsia="Times New Roman" w:hAnsi="Times New Roman" w:cs="Times New Roman"/>
          <w:b/>
          <w:bCs/>
          <w:color w:val="000000" w:themeColor="text1"/>
          <w:spacing w:val="-12"/>
          <w:kern w:val="36"/>
          <w:sz w:val="28"/>
          <w:szCs w:val="28"/>
          <w:lang w:eastAsia="ru-RU"/>
        </w:rPr>
      </w:pPr>
      <w:r w:rsidRPr="00797FCA">
        <w:rPr>
          <w:rFonts w:ascii="Times New Roman" w:eastAsia="Times New Roman" w:hAnsi="Times New Roman" w:cs="Times New Roman"/>
          <w:b/>
          <w:bCs/>
          <w:color w:val="000000" w:themeColor="text1"/>
          <w:spacing w:val="-12"/>
          <w:kern w:val="36"/>
          <w:sz w:val="28"/>
          <w:szCs w:val="28"/>
          <w:lang w:eastAsia="ru-RU"/>
        </w:rPr>
        <w:t>ТРИДЦАТЬ ТРЕТЬЯ НЕДЕЛЯ</w:t>
      </w:r>
    </w:p>
    <w:p w14:paraId="7AAB37C8" w14:textId="77777777" w:rsidR="00FA3248" w:rsidRPr="00797FCA" w:rsidRDefault="00FA3248" w:rsidP="00F70BA2">
      <w:pPr>
        <w:shd w:val="clear" w:color="auto" w:fill="FFFFFF"/>
        <w:spacing w:after="240" w:line="240" w:lineRule="auto"/>
        <w:jc w:val="both"/>
        <w:rPr>
          <w:rFonts w:ascii="Times New Roman" w:eastAsia="Times New Roman" w:hAnsi="Times New Roman" w:cs="Times New Roman"/>
          <w:color w:val="000000" w:themeColor="text1"/>
          <w:lang w:eastAsia="ru-RU"/>
        </w:rPr>
      </w:pPr>
      <w:r w:rsidRPr="00797FCA">
        <w:rPr>
          <w:rFonts w:ascii="Times New Roman" w:eastAsia="Times New Roman" w:hAnsi="Times New Roman" w:cs="Times New Roman"/>
          <w:color w:val="000000" w:themeColor="text1"/>
          <w:lang w:eastAsia="ru-RU"/>
        </w:rPr>
        <w:t xml:space="preserve">На этой неделе малыш активно продолжает расти и набирать вес, его рост уже около 44 см, а вес крошечного тела составляет приблизительно 1800-1900 г. В этот период крохе уже не так легко развернуться, он занимает больше места, отчего меняются и его шевеления. На этой неделе ребеночек много спит и поэтому меньше двигается, а также снижается амплитуда его движений. Мышцы становятся более крепкими, поэтому толчки хоть и редкие, зато достаточно сильные и </w:t>
      </w:r>
      <w:r w:rsidRPr="00797FCA">
        <w:rPr>
          <w:rFonts w:ascii="Times New Roman" w:eastAsia="Times New Roman" w:hAnsi="Times New Roman" w:cs="Times New Roman"/>
          <w:color w:val="000000" w:themeColor="text1"/>
          <w:lang w:eastAsia="ru-RU"/>
        </w:rPr>
        <w:lastRenderedPageBreak/>
        <w:t>более сконцентрированные. Для мамы шевеления малыша могут быть очень чувствительными и болезненными, отчего страдают внутренние органы. Кровеносные сосуды ребеночка уже расширяются и сокращаются, их стенки становятся толще, а тонус выше. Клетки головного мозга проходят процесс сцепления. Кожа крохи розовеет, а благодаря увеличению подкожного жира разглаживаются все складочки на теле. На головке крохи волосики становятся более темными и густыми, а волосиков, покрывающих тело, становится все меньше. Эта пушистая волосистость называется лануго. На 33 неделе кожа ребеночка покрыта специальной смазкой, которая защищает его и обеспечивает более легкие роды. Смазка больше всего покрывает лицо, спинку, складки под мышками, пахом и шейкой.</w:t>
      </w:r>
    </w:p>
    <w:p w14:paraId="1587DF1B" w14:textId="77777777" w:rsidR="00FA3248" w:rsidRPr="00797FCA" w:rsidRDefault="00FA3248" w:rsidP="00F70BA2">
      <w:pPr>
        <w:spacing w:before="120" w:after="0" w:line="360" w:lineRule="atLeast"/>
        <w:jc w:val="both"/>
        <w:outlineLvl w:val="0"/>
        <w:rPr>
          <w:rFonts w:ascii="Times New Roman" w:eastAsia="Times New Roman" w:hAnsi="Times New Roman" w:cs="Times New Roman"/>
          <w:b/>
          <w:bCs/>
          <w:color w:val="000000" w:themeColor="text1"/>
          <w:spacing w:val="-12"/>
          <w:kern w:val="36"/>
          <w:sz w:val="28"/>
          <w:szCs w:val="28"/>
          <w:lang w:eastAsia="ru-RU"/>
        </w:rPr>
      </w:pPr>
      <w:r w:rsidRPr="00797FCA">
        <w:rPr>
          <w:rFonts w:ascii="Times New Roman" w:eastAsia="Times New Roman" w:hAnsi="Times New Roman" w:cs="Times New Roman"/>
          <w:b/>
          <w:bCs/>
          <w:color w:val="000000" w:themeColor="text1"/>
          <w:spacing w:val="-12"/>
          <w:kern w:val="36"/>
          <w:sz w:val="28"/>
          <w:szCs w:val="28"/>
          <w:lang w:eastAsia="ru-RU"/>
        </w:rPr>
        <w:t>ТРИДЦАТЬ ЧЕТВЕРТАЯ НЕДЕЛЯ</w:t>
      </w:r>
    </w:p>
    <w:p w14:paraId="1886D492" w14:textId="77777777" w:rsidR="00FA3248" w:rsidRPr="00797FCA" w:rsidRDefault="00FA3248" w:rsidP="00F70BA2">
      <w:pPr>
        <w:shd w:val="clear" w:color="auto" w:fill="FFFFFF"/>
        <w:spacing w:after="240" w:line="240" w:lineRule="auto"/>
        <w:jc w:val="both"/>
        <w:rPr>
          <w:rFonts w:ascii="Times New Roman" w:eastAsia="Times New Roman" w:hAnsi="Times New Roman" w:cs="Times New Roman"/>
          <w:color w:val="000000" w:themeColor="text1"/>
          <w:lang w:eastAsia="ru-RU"/>
        </w:rPr>
      </w:pPr>
      <w:r w:rsidRPr="00797FCA">
        <w:rPr>
          <w:rFonts w:ascii="Times New Roman" w:eastAsia="Times New Roman" w:hAnsi="Times New Roman" w:cs="Times New Roman"/>
          <w:color w:val="000000" w:themeColor="text1"/>
          <w:lang w:eastAsia="ru-RU"/>
        </w:rPr>
        <w:t xml:space="preserve">В это время кроха значительно подрос, масса его маленького тельца достигает 2100 г, а длина 45 см. Туловище малыша уже пропорционально и его сложно отличить от новорожденного ребенка. На личике нет морщинок и складок, кожа гладкая и ровная. Ребеночек уже часто сосет пальчик, развивая сосательный рефлекс, поэтому у него уже сформированы и видны щечки. Кости становятся плотнее, мышечная масса тоже значительно вырастает. Уже можно разглядеть даже мимические мышцы на личике. К этому времени кроха уже окончательно расположился в мамином животике и ему вряд ли удастся теперь изменить положение тела. Очень мягкими остаются кости черепа, которые заполнены соединительной тканью. У малыша продолжают развиваться внутренние </w:t>
      </w:r>
      <w:proofErr w:type="gramStart"/>
      <w:r w:rsidRPr="00797FCA">
        <w:rPr>
          <w:rFonts w:ascii="Times New Roman" w:eastAsia="Times New Roman" w:hAnsi="Times New Roman" w:cs="Times New Roman"/>
          <w:color w:val="000000" w:themeColor="text1"/>
          <w:lang w:eastAsia="ru-RU"/>
        </w:rPr>
        <w:t>органы.Он</w:t>
      </w:r>
      <w:proofErr w:type="gramEnd"/>
      <w:r w:rsidRPr="00797FCA">
        <w:rPr>
          <w:rFonts w:ascii="Times New Roman" w:eastAsia="Times New Roman" w:hAnsi="Times New Roman" w:cs="Times New Roman"/>
          <w:color w:val="000000" w:themeColor="text1"/>
          <w:lang w:eastAsia="ru-RU"/>
        </w:rPr>
        <w:t xml:space="preserve"> глотает околоплодные воды много раз на протяжении дня. Воды проходят по ЖКТ и стимулируют работу мышц. Поджелудочная железа и печень перерабатывают плотную часть околоплодной жидкости, которая состоит из пушковых волосиков, смазки и мелких чешуек кожи. Жидкая составляющая вод выводится с помощью почек. Организм таким образом перерабатывает около полулитра вод. В желчном пузыре продолжает накапливаться желчь, обеспечивая подготовку к деятельности органов после </w:t>
      </w:r>
      <w:proofErr w:type="gramStart"/>
      <w:r w:rsidRPr="00797FCA">
        <w:rPr>
          <w:rFonts w:ascii="Times New Roman" w:eastAsia="Times New Roman" w:hAnsi="Times New Roman" w:cs="Times New Roman"/>
          <w:color w:val="000000" w:themeColor="text1"/>
          <w:lang w:eastAsia="ru-RU"/>
        </w:rPr>
        <w:t>рождения.Идет</w:t>
      </w:r>
      <w:proofErr w:type="gramEnd"/>
      <w:r w:rsidRPr="00797FCA">
        <w:rPr>
          <w:rFonts w:ascii="Times New Roman" w:eastAsia="Times New Roman" w:hAnsi="Times New Roman" w:cs="Times New Roman"/>
          <w:color w:val="000000" w:themeColor="text1"/>
          <w:lang w:eastAsia="ru-RU"/>
        </w:rPr>
        <w:t xml:space="preserve"> интенсивная подготовка к появлению крохи на свет, у него может измениться форма головы. При наступлении родов в этот период легкие ребеночка способны обеспечить организм необходимым количеством кислорода.</w:t>
      </w:r>
    </w:p>
    <w:p w14:paraId="07959CA4" w14:textId="77777777" w:rsidR="00FA3248" w:rsidRPr="00797FCA" w:rsidRDefault="00FA3248" w:rsidP="00F70BA2">
      <w:pPr>
        <w:spacing w:before="120" w:after="0" w:line="360" w:lineRule="atLeast"/>
        <w:jc w:val="both"/>
        <w:outlineLvl w:val="0"/>
        <w:rPr>
          <w:rFonts w:ascii="Times New Roman" w:eastAsia="Times New Roman" w:hAnsi="Times New Roman" w:cs="Times New Roman"/>
          <w:b/>
          <w:bCs/>
          <w:color w:val="000000" w:themeColor="text1"/>
          <w:spacing w:val="-12"/>
          <w:kern w:val="36"/>
          <w:sz w:val="28"/>
          <w:szCs w:val="28"/>
          <w:lang w:eastAsia="ru-RU"/>
        </w:rPr>
      </w:pPr>
      <w:r w:rsidRPr="00797FCA">
        <w:rPr>
          <w:rFonts w:ascii="Times New Roman" w:eastAsia="Times New Roman" w:hAnsi="Times New Roman" w:cs="Times New Roman"/>
          <w:b/>
          <w:bCs/>
          <w:color w:val="000000" w:themeColor="text1"/>
          <w:spacing w:val="-12"/>
          <w:kern w:val="36"/>
          <w:sz w:val="28"/>
          <w:szCs w:val="28"/>
          <w:lang w:eastAsia="ru-RU"/>
        </w:rPr>
        <w:t>ТРИДЦАТЬ ПЯТАЯ НЕДЕЛЯ</w:t>
      </w:r>
    </w:p>
    <w:p w14:paraId="11A6EA84" w14:textId="77777777" w:rsidR="00FA3248" w:rsidRPr="00797FCA" w:rsidRDefault="00FA3248" w:rsidP="00F70BA2">
      <w:pPr>
        <w:shd w:val="clear" w:color="auto" w:fill="FFFFFF"/>
        <w:spacing w:after="240" w:line="240" w:lineRule="auto"/>
        <w:jc w:val="both"/>
        <w:rPr>
          <w:rFonts w:ascii="Times New Roman" w:eastAsia="Times New Roman" w:hAnsi="Times New Roman" w:cs="Times New Roman"/>
          <w:color w:val="000000" w:themeColor="text1"/>
          <w:lang w:eastAsia="ru-RU"/>
        </w:rPr>
      </w:pPr>
      <w:r w:rsidRPr="00797FCA">
        <w:rPr>
          <w:rFonts w:ascii="Times New Roman" w:eastAsia="Times New Roman" w:hAnsi="Times New Roman" w:cs="Times New Roman"/>
          <w:color w:val="000000" w:themeColor="text1"/>
          <w:lang w:eastAsia="ru-RU"/>
        </w:rPr>
        <w:t xml:space="preserve">На этой неделе каждый малыш достигает своего веса и роста. Ориентировочно масса его тела составляет приблизительно 2300 г, а рост до 47 см. Начиная с этой недели, рост и вес крохи будет постепенно увеличиваться на 250 г. Но эти параметры зависят от генетики и </w:t>
      </w:r>
      <w:proofErr w:type="gramStart"/>
      <w:r w:rsidRPr="00797FCA">
        <w:rPr>
          <w:rFonts w:ascii="Times New Roman" w:eastAsia="Times New Roman" w:hAnsi="Times New Roman" w:cs="Times New Roman"/>
          <w:color w:val="000000" w:themeColor="text1"/>
          <w:lang w:eastAsia="ru-RU"/>
        </w:rPr>
        <w:t>индивидуальных  особенностей</w:t>
      </w:r>
      <w:proofErr w:type="gramEnd"/>
      <w:r w:rsidRPr="00797FCA">
        <w:rPr>
          <w:rFonts w:ascii="Times New Roman" w:eastAsia="Times New Roman" w:hAnsi="Times New Roman" w:cs="Times New Roman"/>
          <w:color w:val="000000" w:themeColor="text1"/>
          <w:lang w:eastAsia="ru-RU"/>
        </w:rPr>
        <w:t xml:space="preserve">  организма.  </w:t>
      </w:r>
      <w:proofErr w:type="gramStart"/>
      <w:r w:rsidRPr="00797FCA">
        <w:rPr>
          <w:rFonts w:ascii="Times New Roman" w:eastAsia="Times New Roman" w:hAnsi="Times New Roman" w:cs="Times New Roman"/>
          <w:color w:val="000000" w:themeColor="text1"/>
          <w:lang w:eastAsia="ru-RU"/>
        </w:rPr>
        <w:t>К  этому</w:t>
      </w:r>
      <w:proofErr w:type="gramEnd"/>
      <w:r w:rsidRPr="00797FCA">
        <w:rPr>
          <w:rFonts w:ascii="Times New Roman" w:eastAsia="Times New Roman" w:hAnsi="Times New Roman" w:cs="Times New Roman"/>
          <w:color w:val="000000" w:themeColor="text1"/>
          <w:lang w:eastAsia="ru-RU"/>
        </w:rPr>
        <w:t>  периоду  уже  заканчивается формирование всех систем и органов малыша и кардинальных перемен в теле не предвидится. Постепенно уменьшается количество слизи, которая покрывает кожу ребеночка. Практически уходит волосяной пушок с тела, а если он даже остается, то после рождения полностью исчезает. Тело становится розового цвета, мышцы крепче, а плечики приобретают округлую форму. Ребеночек уже практически полностью занимает полость матки, его ручки и ножки находятся в согнутом состоянии. Малышу уже очень тесно и мама может ощущать каждое его шевеление. Кроха часто меняет выражение лица, смыкая веки и сокращая мимические мышцы. На пальчиках появляются маленькие ногти. На этой неделе заканчивается формирование мочеполовой и нервной системы. То, что кости черепа еще не срослись, позволит легче проходить родовые пути. Важно в этот период контролировать количество шевелений малыша. За половину суток должно фиксироваться приблизительно 10 шевелений. Если шевелений значительно больше или меньше, маме следует проконсультироваться с врачом.</w:t>
      </w:r>
    </w:p>
    <w:p w14:paraId="4B7F8080" w14:textId="77777777" w:rsidR="00FA3248" w:rsidRPr="00797FCA" w:rsidRDefault="00FA3248" w:rsidP="00F70BA2">
      <w:pPr>
        <w:spacing w:before="120" w:after="0" w:line="360" w:lineRule="atLeast"/>
        <w:jc w:val="both"/>
        <w:outlineLvl w:val="0"/>
        <w:rPr>
          <w:rFonts w:ascii="Times New Roman" w:eastAsia="Times New Roman" w:hAnsi="Times New Roman" w:cs="Times New Roman"/>
          <w:b/>
          <w:bCs/>
          <w:color w:val="000000" w:themeColor="text1"/>
          <w:spacing w:val="-12"/>
          <w:kern w:val="36"/>
          <w:sz w:val="28"/>
          <w:szCs w:val="28"/>
          <w:lang w:eastAsia="ru-RU"/>
        </w:rPr>
      </w:pPr>
      <w:r w:rsidRPr="00797FCA">
        <w:rPr>
          <w:rFonts w:ascii="Times New Roman" w:eastAsia="Times New Roman" w:hAnsi="Times New Roman" w:cs="Times New Roman"/>
          <w:b/>
          <w:bCs/>
          <w:color w:val="000000" w:themeColor="text1"/>
          <w:spacing w:val="-12"/>
          <w:kern w:val="36"/>
          <w:sz w:val="28"/>
          <w:szCs w:val="28"/>
          <w:lang w:eastAsia="ru-RU"/>
        </w:rPr>
        <w:t>ТРИДЦАТЬ ШЕСТАЯ НЕДЕЛЯ</w:t>
      </w:r>
    </w:p>
    <w:p w14:paraId="75719154" w14:textId="77777777" w:rsidR="00FA3248" w:rsidRPr="00797FCA" w:rsidRDefault="00FA3248" w:rsidP="00F70BA2">
      <w:pPr>
        <w:shd w:val="clear" w:color="auto" w:fill="FFFFFF"/>
        <w:spacing w:after="240" w:line="240" w:lineRule="auto"/>
        <w:jc w:val="both"/>
        <w:rPr>
          <w:rFonts w:ascii="Times New Roman" w:eastAsia="Times New Roman" w:hAnsi="Times New Roman" w:cs="Times New Roman"/>
          <w:color w:val="000000" w:themeColor="text1"/>
          <w:lang w:eastAsia="ru-RU"/>
        </w:rPr>
      </w:pPr>
      <w:r w:rsidRPr="00797FCA">
        <w:rPr>
          <w:rFonts w:ascii="Times New Roman" w:eastAsia="Times New Roman" w:hAnsi="Times New Roman" w:cs="Times New Roman"/>
          <w:color w:val="000000" w:themeColor="text1"/>
          <w:lang w:eastAsia="ru-RU"/>
        </w:rPr>
        <w:t xml:space="preserve">Кроха на этой неделе начинает активно готовиться к рождению. Все органы ребеночка уже практически полностью созрели и могут самостоятельно функционировать. Вес малыша достигает 2500 г, а его рост составляет приблизительно 46 см. Этот период является подготовительным для появления малыша на свет. К началу этой недели кроха занимает уже окончательное положение в матке. B преимущественном большинстве случаев он располагается лицом к спине мамы и вниз головкой. Такое положение самое безопасное при прохождении родовых путей и самое удобное. Если наблюдается тазовое предлежание малыша, возможно проведение кесаревого сечения. В данном случае все зависит от индивидуальных особенностей организма. Но на этой неделе </w:t>
      </w:r>
      <w:r w:rsidRPr="00797FCA">
        <w:rPr>
          <w:rFonts w:ascii="Times New Roman" w:eastAsia="Times New Roman" w:hAnsi="Times New Roman" w:cs="Times New Roman"/>
          <w:color w:val="000000" w:themeColor="text1"/>
          <w:lang w:eastAsia="ru-RU"/>
        </w:rPr>
        <w:lastRenderedPageBreak/>
        <w:t>возможно изменение положения тела только с тазового на головное, так как головка малыша тяжелее и эта часть тела перевешивает. Ребеночек постоянно сосет пальчик и его щечки становятся пухленькими. Кислород кроха получает также через пуповину и также совершает дыхательные и глотательные движения. Выглядит малыш в это время таким, каким и рождается, а кости черепа все еще остаются податливыми и мягкими для облегчения прохождения через родовые пути.</w:t>
      </w:r>
    </w:p>
    <w:p w14:paraId="20E133C3" w14:textId="77777777" w:rsidR="00FA3248" w:rsidRPr="00797FCA" w:rsidRDefault="00FA3248" w:rsidP="00F70BA2">
      <w:pPr>
        <w:spacing w:before="120" w:after="0" w:line="360" w:lineRule="atLeast"/>
        <w:jc w:val="both"/>
        <w:outlineLvl w:val="0"/>
        <w:rPr>
          <w:rFonts w:ascii="Times New Roman" w:eastAsia="Times New Roman" w:hAnsi="Times New Roman" w:cs="Times New Roman"/>
          <w:b/>
          <w:bCs/>
          <w:color w:val="000000" w:themeColor="text1"/>
          <w:spacing w:val="-12"/>
          <w:kern w:val="36"/>
          <w:sz w:val="28"/>
          <w:szCs w:val="28"/>
          <w:lang w:eastAsia="ru-RU"/>
        </w:rPr>
      </w:pPr>
      <w:r w:rsidRPr="00797FCA">
        <w:rPr>
          <w:rFonts w:ascii="Times New Roman" w:eastAsia="Times New Roman" w:hAnsi="Times New Roman" w:cs="Times New Roman"/>
          <w:b/>
          <w:bCs/>
          <w:color w:val="000000" w:themeColor="text1"/>
          <w:spacing w:val="-12"/>
          <w:kern w:val="36"/>
          <w:sz w:val="28"/>
          <w:szCs w:val="28"/>
          <w:lang w:eastAsia="ru-RU"/>
        </w:rPr>
        <w:t>ТРИДЦАТЬ СЕДЬМАЯ НЕДЕЛЯ</w:t>
      </w:r>
    </w:p>
    <w:p w14:paraId="7A8B7735" w14:textId="77777777" w:rsidR="00FA3248" w:rsidRPr="00797FCA" w:rsidRDefault="00FA3248" w:rsidP="00F70BA2">
      <w:pPr>
        <w:shd w:val="clear" w:color="auto" w:fill="FFFFFF"/>
        <w:spacing w:after="240" w:line="240" w:lineRule="auto"/>
        <w:jc w:val="both"/>
        <w:rPr>
          <w:rFonts w:ascii="Times New Roman" w:eastAsia="Times New Roman" w:hAnsi="Times New Roman" w:cs="Times New Roman"/>
          <w:color w:val="000000" w:themeColor="text1"/>
          <w:lang w:eastAsia="ru-RU"/>
        </w:rPr>
      </w:pPr>
      <w:r w:rsidRPr="00797FCA">
        <w:rPr>
          <w:rFonts w:ascii="Times New Roman" w:eastAsia="Times New Roman" w:hAnsi="Times New Roman" w:cs="Times New Roman"/>
          <w:color w:val="000000" w:themeColor="text1"/>
          <w:lang w:eastAsia="ru-RU"/>
        </w:rPr>
        <w:t>На 37-й неделе беременности рост малыша составляет приблизительно 48 см, а его вес – 2600 г. Внешне плод почти не отличается от новорожденного, у него развиты все черты лица, ярко выражены хрящевые ткани. Накопление подкожного жира на таком сроке беременности делает очертания тела более мягкими и округлыми. Кожа ребенка постепенно разглаживается, она уже не такая розовая, как на предыдущих неделях внутриутробного развития, покровы постепенно светлеют. Тело малыша еще обильно покрыто смазкой, но количество пушка заметно уменьшается, пушковые волосы остаются только на плечах и спине, у некоторых малышей исчезают почти полностью. На этой неделе продолжается накопление жировой клетчатки. Оно достигает максимального показателя - 15 % от общей массы тела ребенка. Сложно переоценить значение жировой ткани для новорожденных, именно она защищает ребенка от перегрева или переохлаждения, поскольку система терморегуляции малыша после родов еще недостаточно сформирована и продолжает развиваться в первые месяцы жизни маленького человека. На данном сроке увеличивается не только объем подкожного жира, также интенсивно развиваются мышцы и скелет. Ребенок постоянно двигает ручками и ножками. Эти своеобразные тренировки способствуют увеличению мышечной массы. Также малыш совершает ритмичные дыхательные движения, которые укрепляют межреберные мышцы и диафрагму, готовят органы дыхания к родам.</w:t>
      </w:r>
    </w:p>
    <w:p w14:paraId="5369355F" w14:textId="77777777" w:rsidR="00FA3248" w:rsidRPr="00797FCA" w:rsidRDefault="00FA3248" w:rsidP="00F70BA2">
      <w:pPr>
        <w:spacing w:before="120" w:after="0" w:line="360" w:lineRule="atLeast"/>
        <w:jc w:val="both"/>
        <w:outlineLvl w:val="0"/>
        <w:rPr>
          <w:rFonts w:ascii="Times New Roman" w:eastAsia="Times New Roman" w:hAnsi="Times New Roman" w:cs="Times New Roman"/>
          <w:b/>
          <w:bCs/>
          <w:color w:val="000000" w:themeColor="text1"/>
          <w:spacing w:val="-12"/>
          <w:kern w:val="36"/>
          <w:sz w:val="28"/>
          <w:szCs w:val="28"/>
          <w:lang w:eastAsia="ru-RU"/>
        </w:rPr>
      </w:pPr>
      <w:r w:rsidRPr="00797FCA">
        <w:rPr>
          <w:rFonts w:ascii="Times New Roman" w:eastAsia="Times New Roman" w:hAnsi="Times New Roman" w:cs="Times New Roman"/>
          <w:b/>
          <w:bCs/>
          <w:color w:val="000000" w:themeColor="text1"/>
          <w:spacing w:val="-12"/>
          <w:kern w:val="36"/>
          <w:sz w:val="28"/>
          <w:szCs w:val="28"/>
          <w:lang w:eastAsia="ru-RU"/>
        </w:rPr>
        <w:t>ТРИДЦАТЬ ВОСЬМАЯ НЕДЕЛЯ</w:t>
      </w:r>
    </w:p>
    <w:p w14:paraId="063166F1" w14:textId="77777777" w:rsidR="00FA3248" w:rsidRPr="00797FCA" w:rsidRDefault="00FA3248" w:rsidP="00F70BA2">
      <w:pPr>
        <w:shd w:val="clear" w:color="auto" w:fill="FFFFFF"/>
        <w:spacing w:after="240" w:line="240" w:lineRule="auto"/>
        <w:jc w:val="both"/>
        <w:rPr>
          <w:rFonts w:ascii="Times New Roman" w:eastAsia="Times New Roman" w:hAnsi="Times New Roman" w:cs="Times New Roman"/>
          <w:color w:val="333333"/>
          <w:lang w:eastAsia="ru-RU"/>
        </w:rPr>
      </w:pPr>
      <w:r w:rsidRPr="00797FCA">
        <w:rPr>
          <w:rFonts w:ascii="Times New Roman" w:eastAsia="Times New Roman" w:hAnsi="Times New Roman" w:cs="Times New Roman"/>
          <w:color w:val="333333"/>
          <w:lang w:eastAsia="ru-RU"/>
        </w:rPr>
        <w:t xml:space="preserve">На 38-й неделе происходит полное формирование плода, поэтому роды на данном сроке уже не опасны как для матери, так и для малыша. Масса плода составляет около 3 кг, однако данный показатель у разных малышей может существенно отличаться, вес зависит от индивидуальных особенностей мамы и ребенка, особенностей строения тела и других факторов. Длина тела новорожденного составляет приблизительно 50 см. Все органы и системы на сроке 38 недель отличаются физиологической и орфологической зрелостью, они полностью готовы к работе. На этом сроке ребенок готовится к родам, Совершает дыхательные движения и готовит межреберные мышцы к </w:t>
      </w:r>
      <w:proofErr w:type="gramStart"/>
      <w:r w:rsidRPr="00797FCA">
        <w:rPr>
          <w:rFonts w:ascii="Times New Roman" w:eastAsia="Times New Roman" w:hAnsi="Times New Roman" w:cs="Times New Roman"/>
          <w:color w:val="333333"/>
          <w:lang w:eastAsia="ru-RU"/>
        </w:rPr>
        <w:t>дыханию.Ткани</w:t>
      </w:r>
      <w:proofErr w:type="gramEnd"/>
      <w:r w:rsidRPr="00797FCA">
        <w:rPr>
          <w:rFonts w:ascii="Times New Roman" w:eastAsia="Times New Roman" w:hAnsi="Times New Roman" w:cs="Times New Roman"/>
          <w:color w:val="333333"/>
          <w:lang w:eastAsia="ru-RU"/>
        </w:rPr>
        <w:t xml:space="preserve"> пегких омываются околоплодной жидкостью, которая способствует поддержанию нужного уровня сурфактанта, покрывающего легкие младенца изнутри. Все элементыдыхательной системы готовы к использованию. C первым вдохом после рождения альвеолы начинают передавать кислород из воздуха в кровь, происходит газообмен, дыхательная и кровеносная система начинают интенсивно работать.</w:t>
      </w:r>
    </w:p>
    <w:p w14:paraId="3046CE78" w14:textId="77777777" w:rsidR="00FA3248" w:rsidRPr="00797FCA" w:rsidRDefault="00FA3248" w:rsidP="00F70BA2">
      <w:pPr>
        <w:spacing w:before="120" w:after="0" w:line="360" w:lineRule="atLeast"/>
        <w:jc w:val="both"/>
        <w:outlineLvl w:val="0"/>
        <w:rPr>
          <w:rFonts w:ascii="Times New Roman" w:eastAsia="Times New Roman" w:hAnsi="Times New Roman" w:cs="Times New Roman"/>
          <w:b/>
          <w:bCs/>
          <w:color w:val="000000" w:themeColor="text1"/>
          <w:spacing w:val="-12"/>
          <w:kern w:val="36"/>
          <w:sz w:val="28"/>
          <w:szCs w:val="28"/>
          <w:lang w:eastAsia="ru-RU"/>
        </w:rPr>
      </w:pPr>
      <w:r w:rsidRPr="00797FCA">
        <w:rPr>
          <w:rFonts w:ascii="Times New Roman" w:eastAsia="Times New Roman" w:hAnsi="Times New Roman" w:cs="Times New Roman"/>
          <w:b/>
          <w:bCs/>
          <w:color w:val="000000" w:themeColor="text1"/>
          <w:spacing w:val="-12"/>
          <w:kern w:val="36"/>
          <w:sz w:val="28"/>
          <w:szCs w:val="28"/>
          <w:lang w:eastAsia="ru-RU"/>
        </w:rPr>
        <w:t>ТРИДЦАТЬ ДЕВЯТАЯ НЕДЕЛЯ</w:t>
      </w:r>
    </w:p>
    <w:p w14:paraId="276B9DCC" w14:textId="77777777" w:rsidR="00FA3248" w:rsidRPr="00797FCA" w:rsidRDefault="00FA3248" w:rsidP="00F70BA2">
      <w:pPr>
        <w:shd w:val="clear" w:color="auto" w:fill="FFFFFF"/>
        <w:spacing w:after="240" w:line="240" w:lineRule="auto"/>
        <w:jc w:val="both"/>
        <w:rPr>
          <w:rFonts w:ascii="Times New Roman" w:eastAsia="Times New Roman" w:hAnsi="Times New Roman" w:cs="Times New Roman"/>
          <w:color w:val="000000" w:themeColor="text1"/>
          <w:lang w:eastAsia="ru-RU"/>
        </w:rPr>
      </w:pPr>
      <w:r w:rsidRPr="00797FCA">
        <w:rPr>
          <w:rFonts w:ascii="Times New Roman" w:eastAsia="Times New Roman" w:hAnsi="Times New Roman" w:cs="Times New Roman"/>
          <w:color w:val="000000" w:themeColor="text1"/>
          <w:lang w:eastAsia="ru-RU"/>
        </w:rPr>
        <w:t xml:space="preserve">На 39-й неделе вес ребенка достигает 3100-3500 г, а его рост - 50-52 см. Показатели роста и веса весьма относительны и могут существенно отличаться. Малыш стремительно готовится к самому важному испытанию в своей жизни - рождению, которое требует выносливости и значительных усилий. В данный период беременности увеличиваются размеры и вес надпочечников ребенка, то есть желез эндокринной системы, которые отвечают за реакцию человеческого тела на стрессовые факторы. Именно вырабатываемые надпочечниками гормоны адреналин и норадреналин помогают ребенку максимально быстро приспособиться к новым температурным условиям, тактильным, звуковым и световым импульсам. Все органы чувств ребенка в 39 недель развиты. Уже через несколько мгновений после рождения малыш может сфокусировать взгляд, он реагирует на яркий свет и движущиеся предметы, многие ученые утверждают, что новорожденные различают цвета, видят лица родителей и врачей. Слух малыша на последних неделях внутриутробной жизни также полностью развит, после рождения он реагирует на громкие звуки и шум. Новорожденный малыш умеет определять основные оттенки вкуса, распознавать кислое, горькое, сладкое и соленое. В матке ребенок находится в водной среде, которая сводит к минимуму контакты. Непосредственно после рождения малыш испытывает множество </w:t>
      </w:r>
      <w:r w:rsidRPr="00797FCA">
        <w:rPr>
          <w:rFonts w:ascii="Times New Roman" w:eastAsia="Times New Roman" w:hAnsi="Times New Roman" w:cs="Times New Roman"/>
          <w:color w:val="000000" w:themeColor="text1"/>
          <w:lang w:eastAsia="ru-RU"/>
        </w:rPr>
        <w:lastRenderedPageBreak/>
        <w:t>тактильных ощущений, в отличие от внутриутробной жизни, он чувствует прикосновения маминых рук и пеленок, полотенца, перевязочных и других материалов. Особенно нравятся малышам прикосновения кожи к коже, поэтому в современном роддоме новорожденных обязательно выкладывают на мамин живот еще до перерезания пуповины. Ребенок легче адаптируется к новой среде, чувствует себя защищенным. Выкладывание ребенка имеет не только психологический аспект, поскольку оно способствует заселению микроорганизмов с кожи матери на кожу и слизистые оболочки малыша, повышает его иммунитет.</w:t>
      </w:r>
    </w:p>
    <w:p w14:paraId="66916A88" w14:textId="77777777" w:rsidR="00FA3248" w:rsidRPr="00797FCA" w:rsidRDefault="00FA3248" w:rsidP="00F70BA2">
      <w:pPr>
        <w:spacing w:before="120" w:after="0" w:line="360" w:lineRule="atLeast"/>
        <w:jc w:val="both"/>
        <w:outlineLvl w:val="0"/>
        <w:rPr>
          <w:rFonts w:ascii="Times New Roman" w:eastAsia="Times New Roman" w:hAnsi="Times New Roman" w:cs="Times New Roman"/>
          <w:b/>
          <w:bCs/>
          <w:color w:val="000000" w:themeColor="text1"/>
          <w:spacing w:val="-12"/>
          <w:kern w:val="36"/>
          <w:sz w:val="28"/>
          <w:szCs w:val="28"/>
          <w:lang w:eastAsia="ru-RU"/>
        </w:rPr>
      </w:pPr>
      <w:r w:rsidRPr="00797FCA">
        <w:rPr>
          <w:rFonts w:ascii="Times New Roman" w:eastAsia="Times New Roman" w:hAnsi="Times New Roman" w:cs="Times New Roman"/>
          <w:b/>
          <w:bCs/>
          <w:color w:val="000000" w:themeColor="text1"/>
          <w:spacing w:val="-12"/>
          <w:kern w:val="36"/>
          <w:sz w:val="28"/>
          <w:szCs w:val="28"/>
          <w:lang w:eastAsia="ru-RU"/>
        </w:rPr>
        <w:t>СОРОКОВАЯ НЕДЕЛЯ</w:t>
      </w:r>
    </w:p>
    <w:p w14:paraId="73B0D1EC" w14:textId="77777777" w:rsidR="00FA3248" w:rsidRPr="00797FCA" w:rsidRDefault="00FA3248" w:rsidP="00F70BA2">
      <w:pPr>
        <w:shd w:val="clear" w:color="auto" w:fill="FFFFFF"/>
        <w:spacing w:after="240" w:line="240" w:lineRule="auto"/>
        <w:jc w:val="both"/>
        <w:rPr>
          <w:rFonts w:ascii="Times New Roman" w:eastAsia="Times New Roman" w:hAnsi="Times New Roman" w:cs="Times New Roman"/>
          <w:color w:val="000000" w:themeColor="text1"/>
          <w:lang w:eastAsia="ru-RU"/>
        </w:rPr>
      </w:pPr>
      <w:r w:rsidRPr="00797FCA">
        <w:rPr>
          <w:rFonts w:ascii="Times New Roman" w:eastAsia="Times New Roman" w:hAnsi="Times New Roman" w:cs="Times New Roman"/>
          <w:color w:val="000000" w:themeColor="text1"/>
          <w:lang w:eastAsia="ru-RU"/>
        </w:rPr>
        <w:t>40 недель - доношенная беременность. Вес ребенка, который родился на таком сроке, составляет от 2600 г до 4400 г, а длина его тела - 48-53 см. Данные показатели весьма условны, поскольку на сроке 40 недель рождаются миниатюрные малыши весом 2 600 ги настоящие богатыри, масса тела которых приближается к отметке 5 000 г. Длина тела новорожденных также может варьироваться от 45 до 55см. Большинство женщин рожает именно в 40 недель. На этом сроке малыш полностью готов к рождению, он соответствует всем параметрам доношенного ребенка. Перед родами ребенок тесно прижимает ручки и ножки к телу, максимально сгибает головку и прижимается к выходу из матки. Такая поза позволяет сделать возможным прохождение родовых путей самой узкой частью черепа. В ходе родовой деятельности с каждой схваткой ребенок постепенно продвигается вниз, он не двигается по прямой, а совершает винтообразно-поступательные движения, как бы ввинчиваясь в родовые пути матери. В ходе продвижения новорожденного, полного опущения его головки шейка матки полностью раскрывается. Далее следуют потуги, то есть сокращения матки, которые продвигают ребенка по родовым путям. Постепенно показывается головка малыша, а следом за ней - его туловище. Роды - сложный механизм, который направлен не только на безопасное прохождение родовых путей ребенком, защиту его от случайных травм вследствие повышенного давления, но также на предотвращение разрывов мягких тканей женщины.</w:t>
      </w:r>
    </w:p>
    <w:p w14:paraId="617247DD" w14:textId="77777777" w:rsidR="00BD75FB" w:rsidRPr="00797FCA" w:rsidRDefault="00BD75FB" w:rsidP="00F70BA2">
      <w:pPr>
        <w:jc w:val="both"/>
        <w:rPr>
          <w:rFonts w:ascii="Times New Roman" w:hAnsi="Times New Roman" w:cs="Times New Roman"/>
          <w:color w:val="000000" w:themeColor="text1"/>
        </w:rPr>
      </w:pPr>
    </w:p>
    <w:p w14:paraId="783BD04F" w14:textId="77777777" w:rsidR="00BD75FB" w:rsidRPr="00BD75FB" w:rsidRDefault="00BD75FB" w:rsidP="00F70BA2">
      <w:pPr>
        <w:jc w:val="both"/>
      </w:pPr>
    </w:p>
    <w:p w14:paraId="29B35D8A" w14:textId="77777777" w:rsidR="00BD75FB" w:rsidRPr="00BD75FB" w:rsidRDefault="00BD75FB" w:rsidP="00F70BA2">
      <w:pPr>
        <w:jc w:val="both"/>
      </w:pPr>
    </w:p>
    <w:p w14:paraId="61182DE7" w14:textId="77777777" w:rsidR="00BD75FB" w:rsidRPr="00BD75FB" w:rsidRDefault="00BD75FB" w:rsidP="00F70BA2">
      <w:pPr>
        <w:jc w:val="both"/>
      </w:pPr>
    </w:p>
    <w:p w14:paraId="77A5EEA6" w14:textId="77777777" w:rsidR="00BD75FB" w:rsidRPr="00BD75FB" w:rsidRDefault="00BD75FB" w:rsidP="00F70BA2">
      <w:pPr>
        <w:jc w:val="both"/>
      </w:pPr>
    </w:p>
    <w:p w14:paraId="33C1608C" w14:textId="77777777" w:rsidR="00BD75FB" w:rsidRPr="00BD75FB" w:rsidRDefault="00BD75FB" w:rsidP="00F70BA2">
      <w:pPr>
        <w:jc w:val="both"/>
      </w:pPr>
    </w:p>
    <w:p w14:paraId="1CA1B9A5" w14:textId="77777777" w:rsidR="00BD75FB" w:rsidRPr="00BD75FB" w:rsidRDefault="00BD75FB" w:rsidP="00F70BA2">
      <w:pPr>
        <w:jc w:val="both"/>
      </w:pPr>
    </w:p>
    <w:p w14:paraId="035BC02B" w14:textId="77777777" w:rsidR="00BD75FB" w:rsidRPr="00BD75FB" w:rsidRDefault="00BD75FB" w:rsidP="00F70BA2">
      <w:pPr>
        <w:jc w:val="both"/>
      </w:pPr>
    </w:p>
    <w:p w14:paraId="71E7E133" w14:textId="77777777" w:rsidR="00BD75FB" w:rsidRPr="00BD75FB" w:rsidRDefault="00BD75FB" w:rsidP="00F70BA2">
      <w:pPr>
        <w:jc w:val="both"/>
      </w:pPr>
    </w:p>
    <w:p w14:paraId="67B7487A" w14:textId="77777777" w:rsidR="00BD75FB" w:rsidRPr="00BD75FB" w:rsidRDefault="00BD75FB" w:rsidP="00F70BA2">
      <w:pPr>
        <w:jc w:val="both"/>
      </w:pPr>
    </w:p>
    <w:p w14:paraId="7D646056" w14:textId="77777777" w:rsidR="00BD75FB" w:rsidRPr="00BD75FB" w:rsidRDefault="00BD75FB" w:rsidP="00F70BA2">
      <w:pPr>
        <w:jc w:val="both"/>
      </w:pPr>
    </w:p>
    <w:p w14:paraId="0ED0B24A" w14:textId="77777777" w:rsidR="00BD75FB" w:rsidRDefault="00BD75FB" w:rsidP="00F70BA2">
      <w:pPr>
        <w:jc w:val="both"/>
      </w:pPr>
    </w:p>
    <w:p w14:paraId="77547BD9" w14:textId="77777777" w:rsidR="003860BD" w:rsidRDefault="003860BD" w:rsidP="00F70BA2">
      <w:pPr>
        <w:jc w:val="both"/>
      </w:pPr>
    </w:p>
    <w:p w14:paraId="7F203228" w14:textId="77777777" w:rsidR="00BD75FB" w:rsidRDefault="00BD75FB" w:rsidP="00F70BA2">
      <w:pPr>
        <w:jc w:val="both"/>
      </w:pPr>
    </w:p>
    <w:p w14:paraId="11313254" w14:textId="77777777" w:rsidR="00BD75FB" w:rsidRDefault="00BD75FB" w:rsidP="00F70BA2">
      <w:pPr>
        <w:jc w:val="both"/>
      </w:pPr>
    </w:p>
    <w:p w14:paraId="2764757E" w14:textId="77777777" w:rsidR="00BD75FB" w:rsidRPr="00B03FA5" w:rsidRDefault="00BD75FB" w:rsidP="00F70BA2">
      <w:pPr>
        <w:jc w:val="both"/>
        <w:rPr>
          <w:rFonts w:ascii="Times New Roman" w:hAnsi="Times New Roman" w:cs="Times New Roman"/>
          <w:b/>
          <w:color w:val="FF0000"/>
          <w:sz w:val="28"/>
          <w:szCs w:val="28"/>
        </w:rPr>
      </w:pPr>
      <w:r w:rsidRPr="00B03FA5">
        <w:rPr>
          <w:rFonts w:ascii="Times New Roman" w:hAnsi="Times New Roman" w:cs="Times New Roman"/>
          <w:b/>
          <w:color w:val="FF0000"/>
          <w:sz w:val="28"/>
          <w:szCs w:val="28"/>
        </w:rPr>
        <w:lastRenderedPageBreak/>
        <w:t>Понятие о нормальнвх родах.</w:t>
      </w:r>
    </w:p>
    <w:p w14:paraId="53FC265C" w14:textId="77777777" w:rsidR="00F63046" w:rsidRPr="00F63046" w:rsidRDefault="00F63046" w:rsidP="00F70BA2">
      <w:pPr>
        <w:spacing w:after="0" w:line="300" w:lineRule="atLeast"/>
        <w:jc w:val="both"/>
        <w:rPr>
          <w:rFonts w:ascii="Times New Roman" w:eastAsia="Times New Roman" w:hAnsi="Times New Roman" w:cs="Times New Roman"/>
          <w:color w:val="222222"/>
          <w:sz w:val="21"/>
          <w:szCs w:val="21"/>
          <w:lang w:eastAsia="ru-RU"/>
        </w:rPr>
      </w:pPr>
      <w:r w:rsidRPr="00F63046">
        <w:rPr>
          <w:rFonts w:ascii="Times New Roman" w:eastAsia="Times New Roman" w:hAnsi="Times New Roman" w:cs="Times New Roman"/>
          <w:i/>
          <w:iCs/>
          <w:color w:val="333333"/>
          <w:sz w:val="21"/>
          <w:lang w:eastAsia="ru-RU"/>
        </w:rPr>
        <w:t>Что такое нормальные роды?</w:t>
      </w:r>
    </w:p>
    <w:p w14:paraId="0B586B1F" w14:textId="77777777" w:rsidR="00F63046" w:rsidRPr="00F63046" w:rsidRDefault="00F63046" w:rsidP="00F70BA2">
      <w:pPr>
        <w:spacing w:after="0" w:line="300" w:lineRule="atLeast"/>
        <w:jc w:val="both"/>
        <w:rPr>
          <w:rFonts w:ascii="Times New Roman" w:eastAsia="Times New Roman" w:hAnsi="Times New Roman" w:cs="Times New Roman"/>
          <w:color w:val="222222"/>
          <w:sz w:val="21"/>
          <w:szCs w:val="21"/>
          <w:lang w:eastAsia="ru-RU"/>
        </w:rPr>
      </w:pPr>
      <w:r w:rsidRPr="00F63046">
        <w:rPr>
          <w:rFonts w:ascii="Times New Roman" w:eastAsia="Times New Roman" w:hAnsi="Times New Roman" w:cs="Times New Roman"/>
          <w:color w:val="222222"/>
          <w:sz w:val="21"/>
          <w:szCs w:val="21"/>
          <w:lang w:eastAsia="ru-RU"/>
        </w:rPr>
        <w:t>Нормальные роды – это своевременные (в 37</w:t>
      </w:r>
      <w:r w:rsidRPr="00F63046">
        <w:rPr>
          <w:rFonts w:ascii="Times New Roman" w:eastAsia="Times New Roman" w:hAnsi="Times New Roman" w:cs="Times New Roman"/>
          <w:color w:val="222222"/>
          <w:sz w:val="16"/>
          <w:szCs w:val="16"/>
          <w:vertAlign w:val="superscript"/>
          <w:lang w:eastAsia="ru-RU"/>
        </w:rPr>
        <w:t>0 </w:t>
      </w:r>
      <w:r w:rsidRPr="00F63046">
        <w:rPr>
          <w:rFonts w:ascii="Times New Roman" w:eastAsia="Times New Roman" w:hAnsi="Times New Roman" w:cs="Times New Roman"/>
          <w:color w:val="222222"/>
          <w:sz w:val="21"/>
          <w:szCs w:val="21"/>
          <w:lang w:eastAsia="ru-RU"/>
        </w:rPr>
        <w:t>- 41</w:t>
      </w:r>
      <w:r w:rsidRPr="00F63046">
        <w:rPr>
          <w:rFonts w:ascii="Times New Roman" w:eastAsia="Times New Roman" w:hAnsi="Times New Roman" w:cs="Times New Roman"/>
          <w:color w:val="222222"/>
          <w:sz w:val="16"/>
          <w:szCs w:val="16"/>
          <w:vertAlign w:val="superscript"/>
          <w:lang w:eastAsia="ru-RU"/>
        </w:rPr>
        <w:t>6 </w:t>
      </w:r>
      <w:r w:rsidRPr="00F63046">
        <w:rPr>
          <w:rFonts w:ascii="Times New Roman" w:eastAsia="Times New Roman" w:hAnsi="Times New Roman" w:cs="Times New Roman"/>
          <w:color w:val="222222"/>
          <w:sz w:val="21"/>
          <w:szCs w:val="21"/>
          <w:lang w:eastAsia="ru-RU"/>
        </w:rPr>
        <w:t>недель беременности) роды одним плодом, начавшиеся самостоятельно, с низким риском акушерских осложнений к началу родов (при отсутствии преэклампсии, задержки роста плода, нарушения состояния плода, предлежания плаценты и других осложнений), прошедшие без осложнений, при которых ребенок родился самопроизвольно в головном предлежании, после которых пациентка и новорожденный находятся в удовлетворительном состоянии.</w:t>
      </w:r>
    </w:p>
    <w:p w14:paraId="5A12339D" w14:textId="77777777" w:rsidR="00F63046" w:rsidRPr="00F63046" w:rsidRDefault="00F63046" w:rsidP="00F70BA2">
      <w:pPr>
        <w:spacing w:after="0" w:line="300" w:lineRule="atLeast"/>
        <w:jc w:val="both"/>
        <w:rPr>
          <w:rFonts w:ascii="Times New Roman" w:eastAsia="Times New Roman" w:hAnsi="Times New Roman" w:cs="Times New Roman"/>
          <w:color w:val="222222"/>
          <w:sz w:val="21"/>
          <w:szCs w:val="21"/>
          <w:lang w:eastAsia="ru-RU"/>
        </w:rPr>
      </w:pPr>
      <w:r w:rsidRPr="00F63046">
        <w:rPr>
          <w:rFonts w:ascii="Times New Roman" w:eastAsia="Times New Roman" w:hAnsi="Times New Roman" w:cs="Times New Roman"/>
          <w:i/>
          <w:iCs/>
          <w:color w:val="333333"/>
          <w:sz w:val="21"/>
          <w:lang w:eastAsia="ru-RU"/>
        </w:rPr>
        <w:t>Могут ли быть нормальные роды при наличии акушерских осложнений до родов?</w:t>
      </w:r>
    </w:p>
    <w:p w14:paraId="07530673" w14:textId="77777777" w:rsidR="00F63046" w:rsidRPr="00F63046" w:rsidRDefault="00F63046" w:rsidP="00F70BA2">
      <w:pPr>
        <w:spacing w:after="240" w:line="300" w:lineRule="atLeast"/>
        <w:jc w:val="both"/>
        <w:rPr>
          <w:rFonts w:ascii="Times New Roman" w:eastAsia="Times New Roman" w:hAnsi="Times New Roman" w:cs="Times New Roman"/>
          <w:color w:val="222222"/>
          <w:sz w:val="21"/>
          <w:szCs w:val="21"/>
          <w:lang w:eastAsia="ru-RU"/>
        </w:rPr>
      </w:pPr>
      <w:r w:rsidRPr="00F63046">
        <w:rPr>
          <w:rFonts w:ascii="Times New Roman" w:eastAsia="Times New Roman" w:hAnsi="Times New Roman" w:cs="Times New Roman"/>
          <w:color w:val="222222"/>
          <w:sz w:val="21"/>
          <w:szCs w:val="21"/>
          <w:lang w:eastAsia="ru-RU"/>
        </w:rPr>
        <w:t>В редких случаях роды могут быть нормальными при наличии некоторых акушерских осложнений до родов, например, преэклампсии, задержки роста плода без нарушения его состояния и др.</w:t>
      </w:r>
    </w:p>
    <w:p w14:paraId="172B1949" w14:textId="77777777" w:rsidR="00F63046" w:rsidRPr="00F63046" w:rsidRDefault="00F63046" w:rsidP="00F70BA2">
      <w:pPr>
        <w:spacing w:after="0" w:line="300" w:lineRule="atLeast"/>
        <w:jc w:val="both"/>
        <w:rPr>
          <w:rFonts w:ascii="Times New Roman" w:eastAsia="Times New Roman" w:hAnsi="Times New Roman" w:cs="Times New Roman"/>
          <w:color w:val="222222"/>
          <w:sz w:val="21"/>
          <w:szCs w:val="21"/>
          <w:lang w:eastAsia="ru-RU"/>
        </w:rPr>
      </w:pPr>
      <w:r w:rsidRPr="00F63046">
        <w:rPr>
          <w:rFonts w:ascii="Times New Roman" w:eastAsia="Times New Roman" w:hAnsi="Times New Roman" w:cs="Times New Roman"/>
          <w:i/>
          <w:iCs/>
          <w:color w:val="333333"/>
          <w:sz w:val="21"/>
          <w:lang w:eastAsia="ru-RU"/>
        </w:rPr>
        <w:t>Как протекают роды?</w:t>
      </w:r>
    </w:p>
    <w:p w14:paraId="6B75BF23" w14:textId="77777777" w:rsidR="00F63046" w:rsidRPr="00F63046" w:rsidRDefault="00F63046" w:rsidP="00F70BA2">
      <w:pPr>
        <w:spacing w:after="240" w:line="300" w:lineRule="atLeast"/>
        <w:jc w:val="both"/>
        <w:rPr>
          <w:rFonts w:ascii="Times New Roman" w:eastAsia="Times New Roman" w:hAnsi="Times New Roman" w:cs="Times New Roman"/>
          <w:color w:val="222222"/>
          <w:sz w:val="21"/>
          <w:szCs w:val="21"/>
          <w:lang w:eastAsia="ru-RU"/>
        </w:rPr>
      </w:pPr>
      <w:r w:rsidRPr="00F63046">
        <w:rPr>
          <w:rFonts w:ascii="Times New Roman" w:eastAsia="Times New Roman" w:hAnsi="Times New Roman" w:cs="Times New Roman"/>
          <w:color w:val="222222"/>
          <w:sz w:val="21"/>
          <w:szCs w:val="21"/>
          <w:lang w:eastAsia="ru-RU"/>
        </w:rPr>
        <w:t>Роды состоят их 3-х периодов.</w:t>
      </w:r>
    </w:p>
    <w:p w14:paraId="1F3295B5" w14:textId="77777777" w:rsidR="00F63046" w:rsidRPr="00F63046" w:rsidRDefault="00F63046" w:rsidP="00F70BA2">
      <w:pPr>
        <w:spacing w:after="0" w:line="300" w:lineRule="atLeast"/>
        <w:jc w:val="both"/>
        <w:rPr>
          <w:rFonts w:ascii="Times New Roman" w:eastAsia="Times New Roman" w:hAnsi="Times New Roman" w:cs="Times New Roman"/>
          <w:color w:val="222222"/>
          <w:sz w:val="21"/>
          <w:szCs w:val="21"/>
          <w:lang w:eastAsia="ru-RU"/>
        </w:rPr>
      </w:pPr>
      <w:r w:rsidRPr="00F63046">
        <w:rPr>
          <w:rFonts w:ascii="Times New Roman" w:eastAsia="Times New Roman" w:hAnsi="Times New Roman" w:cs="Times New Roman"/>
          <w:color w:val="222222"/>
          <w:sz w:val="21"/>
          <w:szCs w:val="21"/>
          <w:lang w:eastAsia="ru-RU"/>
        </w:rPr>
        <w:t>Первый период родов – время от начала родов до полного раскрытия маточного зева. Этот период родов состоит из латентной и активной фазы. Латентная фаза характеризуется слабыми сокращениями матки (иногда болезненными) и медленным раскрытием шейки матки до 5 см. Эта фаза может длиться до 20 часов у первородящих женщин и до 14 часов у повторнородящих женщин. Активная фаза характеризуется регулярными болезненными сокращениями матки (схватками) и раскрытием шейки матки до полного раскрытия. Продолжительность активной фазы обычно не превышает 12 часов в первых родах и 10 часов в последующих родах.</w:t>
      </w:r>
      <w:r w:rsidRPr="00F63046">
        <w:rPr>
          <w:rFonts w:ascii="Times New Roman" w:eastAsia="Times New Roman" w:hAnsi="Times New Roman" w:cs="Times New Roman"/>
          <w:b/>
          <w:bCs/>
          <w:i/>
          <w:iCs/>
          <w:color w:val="333333"/>
          <w:sz w:val="21"/>
          <w:lang w:eastAsia="ru-RU"/>
        </w:rPr>
        <w:t> </w:t>
      </w:r>
      <w:r w:rsidRPr="00F63046">
        <w:rPr>
          <w:rFonts w:ascii="Times New Roman" w:eastAsia="Times New Roman" w:hAnsi="Times New Roman" w:cs="Times New Roman"/>
          <w:color w:val="222222"/>
          <w:sz w:val="21"/>
          <w:szCs w:val="21"/>
          <w:lang w:eastAsia="ru-RU"/>
        </w:rPr>
        <w:t>Схватки во время активной фазы происходят 1 раз в 2-3 минуты.</w:t>
      </w:r>
    </w:p>
    <w:p w14:paraId="72A5FB1F" w14:textId="77777777" w:rsidR="00F63046" w:rsidRPr="00F63046" w:rsidRDefault="00F63046" w:rsidP="00F70BA2">
      <w:pPr>
        <w:spacing w:after="240" w:line="300" w:lineRule="atLeast"/>
        <w:jc w:val="both"/>
        <w:rPr>
          <w:rFonts w:ascii="Times New Roman" w:eastAsia="Times New Roman" w:hAnsi="Times New Roman" w:cs="Times New Roman"/>
          <w:color w:val="222222"/>
          <w:sz w:val="21"/>
          <w:szCs w:val="21"/>
          <w:lang w:eastAsia="ru-RU"/>
        </w:rPr>
      </w:pPr>
      <w:r w:rsidRPr="00F63046">
        <w:rPr>
          <w:rFonts w:ascii="Times New Roman" w:eastAsia="Times New Roman" w:hAnsi="Times New Roman" w:cs="Times New Roman"/>
          <w:color w:val="222222"/>
          <w:sz w:val="21"/>
          <w:szCs w:val="21"/>
          <w:lang w:eastAsia="ru-RU"/>
        </w:rPr>
        <w:t>Второй период родов – время от полного раскрытия маточного зева до рождения ребенка. Во время этого периода пациентка ощущает сильное желание тужиться (потуги), которые возникают каждые 2-5 минут. Продолжительность второго периода родов при первых родах обычно составляет не более 3 часов, при повторных – не более 2 часов, но при использовании эпидуральной аналгезии продолжительность может быть на час больше.</w:t>
      </w:r>
    </w:p>
    <w:p w14:paraId="649FC135" w14:textId="77777777" w:rsidR="00F63046" w:rsidRPr="00F63046" w:rsidRDefault="00F63046" w:rsidP="00F70BA2">
      <w:pPr>
        <w:spacing w:after="240" w:line="300" w:lineRule="atLeast"/>
        <w:jc w:val="both"/>
        <w:rPr>
          <w:rFonts w:ascii="Times New Roman" w:eastAsia="Times New Roman" w:hAnsi="Times New Roman" w:cs="Times New Roman"/>
          <w:color w:val="222222"/>
          <w:sz w:val="21"/>
          <w:szCs w:val="21"/>
          <w:lang w:eastAsia="ru-RU"/>
        </w:rPr>
      </w:pPr>
      <w:r w:rsidRPr="00F63046">
        <w:rPr>
          <w:rFonts w:ascii="Times New Roman" w:eastAsia="Times New Roman" w:hAnsi="Times New Roman" w:cs="Times New Roman"/>
          <w:color w:val="222222"/>
          <w:sz w:val="21"/>
          <w:szCs w:val="21"/>
          <w:lang w:eastAsia="ru-RU"/>
        </w:rPr>
        <w:t>Третий период родов – время от рождения ребенка до рождения последа. Обычно третий период родов завершается в течение 15-30 минут.</w:t>
      </w:r>
    </w:p>
    <w:p w14:paraId="5FC3EC4A" w14:textId="77777777" w:rsidR="00F63046" w:rsidRPr="00F63046" w:rsidRDefault="00F63046" w:rsidP="00F70BA2">
      <w:pPr>
        <w:spacing w:after="0" w:line="300" w:lineRule="atLeast"/>
        <w:jc w:val="both"/>
        <w:rPr>
          <w:rFonts w:ascii="Times New Roman" w:eastAsia="Times New Roman" w:hAnsi="Times New Roman" w:cs="Times New Roman"/>
          <w:color w:val="222222"/>
          <w:sz w:val="21"/>
          <w:szCs w:val="21"/>
          <w:lang w:eastAsia="ru-RU"/>
        </w:rPr>
      </w:pPr>
      <w:r w:rsidRPr="00F63046">
        <w:rPr>
          <w:rFonts w:ascii="Times New Roman" w:eastAsia="Times New Roman" w:hAnsi="Times New Roman" w:cs="Times New Roman"/>
          <w:i/>
          <w:iCs/>
          <w:color w:val="333333"/>
          <w:sz w:val="21"/>
          <w:lang w:eastAsia="ru-RU"/>
        </w:rPr>
        <w:t>Как я должна вести себя во время родов?</w:t>
      </w:r>
    </w:p>
    <w:p w14:paraId="7A4CAB25" w14:textId="77777777" w:rsidR="00F63046" w:rsidRPr="00F63046" w:rsidRDefault="00F63046" w:rsidP="00F70BA2">
      <w:pPr>
        <w:spacing w:after="240" w:line="300" w:lineRule="atLeast"/>
        <w:jc w:val="both"/>
        <w:rPr>
          <w:rFonts w:ascii="Times New Roman" w:eastAsia="Times New Roman" w:hAnsi="Times New Roman" w:cs="Times New Roman"/>
          <w:color w:val="222222"/>
          <w:sz w:val="21"/>
          <w:szCs w:val="21"/>
          <w:lang w:eastAsia="ru-RU"/>
        </w:rPr>
      </w:pPr>
      <w:r w:rsidRPr="00F63046">
        <w:rPr>
          <w:rFonts w:ascii="Times New Roman" w:eastAsia="Times New Roman" w:hAnsi="Times New Roman" w:cs="Times New Roman"/>
          <w:color w:val="222222"/>
          <w:sz w:val="21"/>
          <w:szCs w:val="21"/>
          <w:lang w:eastAsia="ru-RU"/>
        </w:rPr>
        <w:t>При отсутствии противопоказаний во время родов, особенно в первом периоде, рекомендована активность и принятие удобной для Вас позы. Во время потуг также поощряется свободное удобное для Вас положение, если это не мешает контролю состояния плода и оказанию пособия в родах.</w:t>
      </w:r>
    </w:p>
    <w:p w14:paraId="6A4EA998" w14:textId="77777777" w:rsidR="00F63046" w:rsidRPr="00F63046" w:rsidRDefault="00F63046" w:rsidP="00F70BA2">
      <w:pPr>
        <w:spacing w:after="0" w:line="300" w:lineRule="atLeast"/>
        <w:jc w:val="both"/>
        <w:rPr>
          <w:rFonts w:ascii="Times New Roman" w:eastAsia="Times New Roman" w:hAnsi="Times New Roman" w:cs="Times New Roman"/>
          <w:color w:val="222222"/>
          <w:sz w:val="21"/>
          <w:szCs w:val="21"/>
          <w:lang w:eastAsia="ru-RU"/>
        </w:rPr>
      </w:pPr>
      <w:r w:rsidRPr="00F63046">
        <w:rPr>
          <w:rFonts w:ascii="Times New Roman" w:eastAsia="Times New Roman" w:hAnsi="Times New Roman" w:cs="Times New Roman"/>
          <w:i/>
          <w:iCs/>
          <w:color w:val="333333"/>
          <w:sz w:val="21"/>
          <w:lang w:eastAsia="ru-RU"/>
        </w:rPr>
        <w:t>Может ли мой партнер присутствовать при родах?</w:t>
      </w:r>
    </w:p>
    <w:p w14:paraId="66CD0F7F" w14:textId="77777777" w:rsidR="00F63046" w:rsidRPr="00F63046" w:rsidRDefault="00F63046" w:rsidP="00F70BA2">
      <w:pPr>
        <w:spacing w:after="240" w:line="300" w:lineRule="atLeast"/>
        <w:jc w:val="both"/>
        <w:rPr>
          <w:rFonts w:ascii="Times New Roman" w:eastAsia="Times New Roman" w:hAnsi="Times New Roman" w:cs="Times New Roman"/>
          <w:color w:val="222222"/>
          <w:sz w:val="21"/>
          <w:szCs w:val="21"/>
          <w:lang w:eastAsia="ru-RU"/>
        </w:rPr>
      </w:pPr>
      <w:r w:rsidRPr="00F63046">
        <w:rPr>
          <w:rFonts w:ascii="Times New Roman" w:eastAsia="Times New Roman" w:hAnsi="Times New Roman" w:cs="Times New Roman"/>
          <w:color w:val="222222"/>
          <w:sz w:val="21"/>
          <w:szCs w:val="21"/>
          <w:lang w:eastAsia="ru-RU"/>
        </w:rPr>
        <w:t>Присутствие партнера при родах поощряется в случае его (ее) подготовки к помощи и присутствии при родах.</w:t>
      </w:r>
    </w:p>
    <w:p w14:paraId="63D86ED3" w14:textId="77777777" w:rsidR="00F63046" w:rsidRPr="00F63046" w:rsidRDefault="00F63046" w:rsidP="00F70BA2">
      <w:pPr>
        <w:spacing w:after="0" w:line="300" w:lineRule="atLeast"/>
        <w:jc w:val="both"/>
        <w:rPr>
          <w:rFonts w:ascii="Times New Roman" w:eastAsia="Times New Roman" w:hAnsi="Times New Roman" w:cs="Times New Roman"/>
          <w:color w:val="222222"/>
          <w:sz w:val="21"/>
          <w:szCs w:val="21"/>
          <w:lang w:eastAsia="ru-RU"/>
        </w:rPr>
      </w:pPr>
      <w:r w:rsidRPr="00F63046">
        <w:rPr>
          <w:rFonts w:ascii="Times New Roman" w:eastAsia="Times New Roman" w:hAnsi="Times New Roman" w:cs="Times New Roman"/>
          <w:i/>
          <w:iCs/>
          <w:color w:val="333333"/>
          <w:sz w:val="21"/>
          <w:lang w:eastAsia="ru-RU"/>
        </w:rPr>
        <w:t>Буду ли я испытывать боль во время родов?</w:t>
      </w:r>
    </w:p>
    <w:p w14:paraId="01207FE1" w14:textId="77777777" w:rsidR="00F63046" w:rsidRPr="00F63046" w:rsidRDefault="00F63046" w:rsidP="00F70BA2">
      <w:pPr>
        <w:spacing w:after="240" w:line="300" w:lineRule="atLeast"/>
        <w:jc w:val="both"/>
        <w:rPr>
          <w:rFonts w:ascii="Times New Roman" w:eastAsia="Times New Roman" w:hAnsi="Times New Roman" w:cs="Times New Roman"/>
          <w:color w:val="222222"/>
          <w:sz w:val="21"/>
          <w:szCs w:val="21"/>
          <w:lang w:eastAsia="ru-RU"/>
        </w:rPr>
      </w:pPr>
      <w:r w:rsidRPr="00F63046">
        <w:rPr>
          <w:rFonts w:ascii="Times New Roman" w:eastAsia="Times New Roman" w:hAnsi="Times New Roman" w:cs="Times New Roman"/>
          <w:color w:val="222222"/>
          <w:sz w:val="21"/>
          <w:szCs w:val="21"/>
          <w:lang w:eastAsia="ru-RU"/>
        </w:rPr>
        <w:t>Обычно роды сопровождаются болезненными ощущениями во время схваток (примерно 60 секунд) с последующим расслаблением. Необходимо правильно дышать и быть спокойной для минимизации болезненных ощущений.</w:t>
      </w:r>
    </w:p>
    <w:p w14:paraId="56D68B71" w14:textId="77777777" w:rsidR="00F63046" w:rsidRPr="00F63046" w:rsidRDefault="00F63046" w:rsidP="00F70BA2">
      <w:pPr>
        <w:spacing w:after="0" w:line="300" w:lineRule="atLeast"/>
        <w:jc w:val="both"/>
        <w:rPr>
          <w:rFonts w:ascii="Times New Roman" w:eastAsia="Times New Roman" w:hAnsi="Times New Roman" w:cs="Times New Roman"/>
          <w:color w:val="222222"/>
          <w:sz w:val="21"/>
          <w:szCs w:val="21"/>
          <w:lang w:eastAsia="ru-RU"/>
        </w:rPr>
      </w:pPr>
      <w:r w:rsidRPr="00F63046">
        <w:rPr>
          <w:rFonts w:ascii="Times New Roman" w:eastAsia="Times New Roman" w:hAnsi="Times New Roman" w:cs="Times New Roman"/>
          <w:i/>
          <w:iCs/>
          <w:color w:val="333333"/>
          <w:sz w:val="21"/>
          <w:lang w:eastAsia="ru-RU"/>
        </w:rPr>
        <w:t>Будут ли мне обезболены роды?</w:t>
      </w:r>
    </w:p>
    <w:p w14:paraId="7FB04A6F" w14:textId="77777777" w:rsidR="00F63046" w:rsidRPr="00F63046" w:rsidRDefault="00F63046" w:rsidP="00F70BA2">
      <w:pPr>
        <w:spacing w:after="240" w:line="300" w:lineRule="atLeast"/>
        <w:jc w:val="both"/>
        <w:rPr>
          <w:rFonts w:ascii="Times New Roman" w:eastAsia="Times New Roman" w:hAnsi="Times New Roman" w:cs="Times New Roman"/>
          <w:color w:val="222222"/>
          <w:sz w:val="21"/>
          <w:szCs w:val="21"/>
          <w:lang w:eastAsia="ru-RU"/>
        </w:rPr>
      </w:pPr>
      <w:r w:rsidRPr="00F63046">
        <w:rPr>
          <w:rFonts w:ascii="Times New Roman" w:eastAsia="Times New Roman" w:hAnsi="Times New Roman" w:cs="Times New Roman"/>
          <w:color w:val="222222"/>
          <w:sz w:val="21"/>
          <w:szCs w:val="21"/>
          <w:lang w:eastAsia="ru-RU"/>
        </w:rPr>
        <w:t xml:space="preserve">Первоначально рекомендуется применить немедикаментозные методы обезболивания родов, такие как правильная техника дыхания, использование мяча, массаж, теплые компрессы, холод на спину в случае болей в пояснице и другие, которые оказываются эффективными в большинстве случаев. При </w:t>
      </w:r>
      <w:r w:rsidRPr="00F63046">
        <w:rPr>
          <w:rFonts w:ascii="Times New Roman" w:eastAsia="Times New Roman" w:hAnsi="Times New Roman" w:cs="Times New Roman"/>
          <w:color w:val="222222"/>
          <w:sz w:val="21"/>
          <w:szCs w:val="21"/>
          <w:lang w:eastAsia="ru-RU"/>
        </w:rPr>
        <w:lastRenderedPageBreak/>
        <w:t>неэффективности немедикаментозных методов при Вашем желании, отсутствии противопоказаний и возможности медицинской организации может быть проведена эпидуральная анальгезия. Следует знать, что эпидуральная анальгезия ассоциирована с повышенным риском удлинения продолжительности родов.</w:t>
      </w:r>
    </w:p>
    <w:p w14:paraId="29248E92" w14:textId="77777777" w:rsidR="00F63046" w:rsidRPr="00F63046" w:rsidRDefault="00F63046" w:rsidP="00F70BA2">
      <w:pPr>
        <w:spacing w:after="0" w:line="300" w:lineRule="atLeast"/>
        <w:jc w:val="both"/>
        <w:rPr>
          <w:rFonts w:ascii="Times New Roman" w:eastAsia="Times New Roman" w:hAnsi="Times New Roman" w:cs="Times New Roman"/>
          <w:color w:val="222222"/>
          <w:sz w:val="21"/>
          <w:szCs w:val="21"/>
          <w:lang w:eastAsia="ru-RU"/>
        </w:rPr>
      </w:pPr>
      <w:r w:rsidRPr="00F63046">
        <w:rPr>
          <w:rFonts w:ascii="Times New Roman" w:eastAsia="Times New Roman" w:hAnsi="Times New Roman" w:cs="Times New Roman"/>
          <w:i/>
          <w:iCs/>
          <w:color w:val="333333"/>
          <w:sz w:val="21"/>
          <w:lang w:eastAsia="ru-RU"/>
        </w:rPr>
        <w:t>Надо ли мне брить волосы на промежности до родов?</w:t>
      </w:r>
    </w:p>
    <w:p w14:paraId="7A7E2F75" w14:textId="77777777" w:rsidR="00F63046" w:rsidRPr="00F63046" w:rsidRDefault="00F63046" w:rsidP="00F70BA2">
      <w:pPr>
        <w:spacing w:after="240" w:line="300" w:lineRule="atLeast"/>
        <w:jc w:val="both"/>
        <w:rPr>
          <w:rFonts w:ascii="Times New Roman" w:eastAsia="Times New Roman" w:hAnsi="Times New Roman" w:cs="Times New Roman"/>
          <w:color w:val="222222"/>
          <w:sz w:val="21"/>
          <w:szCs w:val="21"/>
          <w:lang w:eastAsia="ru-RU"/>
        </w:rPr>
      </w:pPr>
      <w:r w:rsidRPr="00F63046">
        <w:rPr>
          <w:rFonts w:ascii="Times New Roman" w:eastAsia="Times New Roman" w:hAnsi="Times New Roman" w:cs="Times New Roman"/>
          <w:color w:val="222222"/>
          <w:sz w:val="21"/>
          <w:szCs w:val="21"/>
          <w:lang w:eastAsia="ru-RU"/>
        </w:rPr>
        <w:t>Нет, бритье волос на промежности не обязательно, и делается только по Вашему желанию.</w:t>
      </w:r>
    </w:p>
    <w:p w14:paraId="55EF9317" w14:textId="77777777" w:rsidR="00F63046" w:rsidRPr="00F63046" w:rsidRDefault="00F63046" w:rsidP="00F70BA2">
      <w:pPr>
        <w:spacing w:after="0" w:line="300" w:lineRule="atLeast"/>
        <w:jc w:val="both"/>
        <w:rPr>
          <w:rFonts w:ascii="Times New Roman" w:eastAsia="Times New Roman" w:hAnsi="Times New Roman" w:cs="Times New Roman"/>
          <w:color w:val="222222"/>
          <w:sz w:val="21"/>
          <w:szCs w:val="21"/>
          <w:lang w:eastAsia="ru-RU"/>
        </w:rPr>
      </w:pPr>
      <w:r w:rsidRPr="00F63046">
        <w:rPr>
          <w:rFonts w:ascii="Times New Roman" w:eastAsia="Times New Roman" w:hAnsi="Times New Roman" w:cs="Times New Roman"/>
          <w:i/>
          <w:iCs/>
          <w:color w:val="333333"/>
          <w:sz w:val="21"/>
          <w:lang w:eastAsia="ru-RU"/>
        </w:rPr>
        <w:t>Будет ли мне проведена очистительная клизма до родов?</w:t>
      </w:r>
    </w:p>
    <w:p w14:paraId="62EAAF4C" w14:textId="77777777" w:rsidR="00F63046" w:rsidRPr="00F63046" w:rsidRDefault="00F63046" w:rsidP="00F70BA2">
      <w:pPr>
        <w:spacing w:after="240" w:line="300" w:lineRule="atLeast"/>
        <w:jc w:val="both"/>
        <w:rPr>
          <w:rFonts w:ascii="Times New Roman" w:eastAsia="Times New Roman" w:hAnsi="Times New Roman" w:cs="Times New Roman"/>
          <w:color w:val="222222"/>
          <w:sz w:val="21"/>
          <w:szCs w:val="21"/>
          <w:lang w:eastAsia="ru-RU"/>
        </w:rPr>
      </w:pPr>
      <w:r w:rsidRPr="00F63046">
        <w:rPr>
          <w:rFonts w:ascii="Times New Roman" w:eastAsia="Times New Roman" w:hAnsi="Times New Roman" w:cs="Times New Roman"/>
          <w:color w:val="222222"/>
          <w:sz w:val="21"/>
          <w:szCs w:val="21"/>
          <w:lang w:eastAsia="ru-RU"/>
        </w:rPr>
        <w:t>Нет, очистительная клизма не обязательна, и может быть сделана только по Вашему желанию.</w:t>
      </w:r>
    </w:p>
    <w:p w14:paraId="6053DD8F" w14:textId="77777777" w:rsidR="00F63046" w:rsidRPr="00F63046" w:rsidRDefault="00F63046" w:rsidP="00F70BA2">
      <w:pPr>
        <w:spacing w:after="0" w:line="300" w:lineRule="atLeast"/>
        <w:jc w:val="both"/>
        <w:rPr>
          <w:rFonts w:ascii="Times New Roman" w:eastAsia="Times New Roman" w:hAnsi="Times New Roman" w:cs="Times New Roman"/>
          <w:color w:val="222222"/>
          <w:sz w:val="21"/>
          <w:szCs w:val="21"/>
          <w:lang w:eastAsia="ru-RU"/>
        </w:rPr>
      </w:pPr>
      <w:r w:rsidRPr="00F63046">
        <w:rPr>
          <w:rFonts w:ascii="Times New Roman" w:eastAsia="Times New Roman" w:hAnsi="Times New Roman" w:cs="Times New Roman"/>
          <w:i/>
          <w:iCs/>
          <w:color w:val="333333"/>
          <w:sz w:val="21"/>
          <w:lang w:eastAsia="ru-RU"/>
        </w:rPr>
        <w:t>Какие вмешательства будут мне проводиться во время родов со стороны медицинского персонала?</w:t>
      </w:r>
    </w:p>
    <w:p w14:paraId="0C67A6D2" w14:textId="77777777" w:rsidR="00F63046" w:rsidRPr="00F63046" w:rsidRDefault="00F63046" w:rsidP="00F70BA2">
      <w:pPr>
        <w:spacing w:after="240" w:line="300" w:lineRule="atLeast"/>
        <w:jc w:val="both"/>
        <w:rPr>
          <w:rFonts w:ascii="Times New Roman" w:eastAsia="Times New Roman" w:hAnsi="Times New Roman" w:cs="Times New Roman"/>
          <w:color w:val="222222"/>
          <w:sz w:val="21"/>
          <w:szCs w:val="21"/>
          <w:lang w:eastAsia="ru-RU"/>
        </w:rPr>
      </w:pPr>
      <w:r w:rsidRPr="00F63046">
        <w:rPr>
          <w:rFonts w:ascii="Times New Roman" w:eastAsia="Times New Roman" w:hAnsi="Times New Roman" w:cs="Times New Roman"/>
          <w:color w:val="222222"/>
          <w:sz w:val="21"/>
          <w:szCs w:val="21"/>
          <w:lang w:eastAsia="ru-RU"/>
        </w:rPr>
        <w:t>Вам будет установлен венозный катетер (обычно в локтевую вену) с целью возможности быстрой помощи при кровотечении в случае его начала. Также Вам будут проводиться влагалищные исследования – при поступлении в стационар, затем каждые 4 часа в активную фазу первого периода родов и каждый час во время потуг, а также в случае наличия показаний, например, перед эпидуральной анальгезией или при излитии околоплодных вод, и после родов для оценки целостности родовых путей и зашивания разрывов в случае их выявления. Еще Вам будет проводиться пальпация плода (определение его положения через брюшную стенку) и аускультация плода (выслушивание сердцебиения плода) при помощи акушерского стетоскопа, а в случае выявления каких-либо нарушений – кардиотокография (КТГ) плода. Возможно, потребуется проведение УЗИ плода при нарушении его состояния или для уточнения его положения. Сразу после рождения ребенка через венозный катетер Вам будут введены утеротоники для профилактики кровотечения.</w:t>
      </w:r>
    </w:p>
    <w:p w14:paraId="7F778108" w14:textId="77777777" w:rsidR="00F63046" w:rsidRPr="00F63046" w:rsidRDefault="00F63046" w:rsidP="00F70BA2">
      <w:pPr>
        <w:spacing w:after="0" w:line="300" w:lineRule="atLeast"/>
        <w:jc w:val="both"/>
        <w:rPr>
          <w:rFonts w:ascii="Times New Roman" w:eastAsia="Times New Roman" w:hAnsi="Times New Roman" w:cs="Times New Roman"/>
          <w:color w:val="222222"/>
          <w:sz w:val="21"/>
          <w:szCs w:val="21"/>
          <w:lang w:eastAsia="ru-RU"/>
        </w:rPr>
      </w:pPr>
      <w:r w:rsidRPr="00F63046">
        <w:rPr>
          <w:rFonts w:ascii="Times New Roman" w:eastAsia="Times New Roman" w:hAnsi="Times New Roman" w:cs="Times New Roman"/>
          <w:i/>
          <w:iCs/>
          <w:color w:val="333333"/>
          <w:sz w:val="21"/>
          <w:lang w:eastAsia="ru-RU"/>
        </w:rPr>
        <w:t>Могу ли я есть и пить во время родов?</w:t>
      </w:r>
    </w:p>
    <w:p w14:paraId="269DF955" w14:textId="77777777" w:rsidR="00F63046" w:rsidRPr="00F63046" w:rsidRDefault="00F63046" w:rsidP="00F70BA2">
      <w:pPr>
        <w:spacing w:after="240" w:line="300" w:lineRule="atLeast"/>
        <w:jc w:val="both"/>
        <w:rPr>
          <w:rFonts w:ascii="Times New Roman" w:eastAsia="Times New Roman" w:hAnsi="Times New Roman" w:cs="Times New Roman"/>
          <w:color w:val="222222"/>
          <w:sz w:val="21"/>
          <w:szCs w:val="21"/>
          <w:lang w:eastAsia="ru-RU"/>
        </w:rPr>
      </w:pPr>
      <w:r w:rsidRPr="00F63046">
        <w:rPr>
          <w:rFonts w:ascii="Times New Roman" w:eastAsia="Times New Roman" w:hAnsi="Times New Roman" w:cs="Times New Roman"/>
          <w:color w:val="222222"/>
          <w:sz w:val="21"/>
          <w:szCs w:val="21"/>
          <w:lang w:eastAsia="ru-RU"/>
        </w:rPr>
        <w:t>Во время родов рекомендован прием жидкости и при отсутствии противопоказаний – легкой пищи. При этом прием твердой пищи не рекомендован.</w:t>
      </w:r>
    </w:p>
    <w:p w14:paraId="1572FB3D" w14:textId="77777777" w:rsidR="00F63046" w:rsidRPr="00F63046" w:rsidRDefault="00F63046" w:rsidP="00F70BA2">
      <w:pPr>
        <w:spacing w:after="0" w:line="300" w:lineRule="atLeast"/>
        <w:jc w:val="both"/>
        <w:rPr>
          <w:rFonts w:ascii="Times New Roman" w:eastAsia="Times New Roman" w:hAnsi="Times New Roman" w:cs="Times New Roman"/>
          <w:color w:val="222222"/>
          <w:sz w:val="21"/>
          <w:szCs w:val="21"/>
          <w:lang w:eastAsia="ru-RU"/>
        </w:rPr>
      </w:pPr>
      <w:r w:rsidRPr="00F63046">
        <w:rPr>
          <w:rFonts w:ascii="Times New Roman" w:eastAsia="Times New Roman" w:hAnsi="Times New Roman" w:cs="Times New Roman"/>
          <w:i/>
          <w:iCs/>
          <w:color w:val="333333"/>
          <w:sz w:val="21"/>
          <w:lang w:eastAsia="ru-RU"/>
        </w:rPr>
        <w:t>Смогу ли я пользоваться туалетом во время родов?</w:t>
      </w:r>
    </w:p>
    <w:p w14:paraId="771CFFF7" w14:textId="77777777" w:rsidR="00F63046" w:rsidRPr="00F63046" w:rsidRDefault="00F63046" w:rsidP="00F70BA2">
      <w:pPr>
        <w:spacing w:after="240" w:line="300" w:lineRule="atLeast"/>
        <w:jc w:val="both"/>
        <w:rPr>
          <w:rFonts w:ascii="Times New Roman" w:eastAsia="Times New Roman" w:hAnsi="Times New Roman" w:cs="Times New Roman"/>
          <w:color w:val="222222"/>
          <w:sz w:val="21"/>
          <w:szCs w:val="21"/>
          <w:lang w:eastAsia="ru-RU"/>
        </w:rPr>
      </w:pPr>
      <w:r w:rsidRPr="00F63046">
        <w:rPr>
          <w:rFonts w:ascii="Times New Roman" w:eastAsia="Times New Roman" w:hAnsi="Times New Roman" w:cs="Times New Roman"/>
          <w:color w:val="222222"/>
          <w:sz w:val="21"/>
          <w:szCs w:val="21"/>
          <w:lang w:eastAsia="ru-RU"/>
        </w:rPr>
        <w:t>Во время родов Вам необходимо регулярно мочиться, и Вы можете пользоваться туалетом и душем при наличии данной возможности в медицинской организации. В противном случае Вам будет предоставлено индивидуальное судно.</w:t>
      </w:r>
    </w:p>
    <w:p w14:paraId="2E949866" w14:textId="77777777" w:rsidR="00F63046" w:rsidRPr="00F63046" w:rsidRDefault="00F63046" w:rsidP="00F70BA2">
      <w:pPr>
        <w:spacing w:after="0" w:line="300" w:lineRule="atLeast"/>
        <w:jc w:val="both"/>
        <w:rPr>
          <w:rFonts w:ascii="Times New Roman" w:eastAsia="Times New Roman" w:hAnsi="Times New Roman" w:cs="Times New Roman"/>
          <w:color w:val="222222"/>
          <w:sz w:val="21"/>
          <w:szCs w:val="21"/>
          <w:lang w:eastAsia="ru-RU"/>
        </w:rPr>
      </w:pPr>
      <w:r w:rsidRPr="00F63046">
        <w:rPr>
          <w:rFonts w:ascii="Times New Roman" w:eastAsia="Times New Roman" w:hAnsi="Times New Roman" w:cs="Times New Roman"/>
          <w:i/>
          <w:iCs/>
          <w:color w:val="333333"/>
          <w:sz w:val="21"/>
          <w:lang w:eastAsia="ru-RU"/>
        </w:rPr>
        <w:t>Как провести профилактику разрывов родовых путей?</w:t>
      </w:r>
    </w:p>
    <w:p w14:paraId="15A749AA" w14:textId="77777777" w:rsidR="00F63046" w:rsidRPr="00F63046" w:rsidRDefault="00F63046" w:rsidP="00F70BA2">
      <w:pPr>
        <w:spacing w:after="240" w:line="300" w:lineRule="atLeast"/>
        <w:jc w:val="both"/>
        <w:rPr>
          <w:rFonts w:ascii="Times New Roman" w:eastAsia="Times New Roman" w:hAnsi="Times New Roman" w:cs="Times New Roman"/>
          <w:color w:val="222222"/>
          <w:sz w:val="21"/>
          <w:szCs w:val="21"/>
          <w:lang w:eastAsia="ru-RU"/>
        </w:rPr>
      </w:pPr>
      <w:r w:rsidRPr="00F63046">
        <w:rPr>
          <w:rFonts w:ascii="Times New Roman" w:eastAsia="Times New Roman" w:hAnsi="Times New Roman" w:cs="Times New Roman"/>
          <w:color w:val="222222"/>
          <w:sz w:val="21"/>
          <w:szCs w:val="21"/>
          <w:lang w:eastAsia="ru-RU"/>
        </w:rPr>
        <w:t>Для профилактики разрывов промежности и влагалища можно использовать пальцевой массаж промежности с гелем и теплый компресс на промежность, намоченной теплой водой (43ºС), во втором периоде родов, который может быть проведен акушеркой при наличии возможности.</w:t>
      </w:r>
    </w:p>
    <w:p w14:paraId="4DC1B29C" w14:textId="77777777" w:rsidR="00F63046" w:rsidRPr="00F63046" w:rsidRDefault="00F63046" w:rsidP="00F70BA2">
      <w:pPr>
        <w:spacing w:after="0" w:line="300" w:lineRule="atLeast"/>
        <w:jc w:val="both"/>
        <w:rPr>
          <w:rFonts w:ascii="Times New Roman" w:eastAsia="Times New Roman" w:hAnsi="Times New Roman" w:cs="Times New Roman"/>
          <w:color w:val="222222"/>
          <w:sz w:val="21"/>
          <w:szCs w:val="21"/>
          <w:lang w:eastAsia="ru-RU"/>
        </w:rPr>
      </w:pPr>
      <w:r w:rsidRPr="00F63046">
        <w:rPr>
          <w:rFonts w:ascii="Times New Roman" w:eastAsia="Times New Roman" w:hAnsi="Times New Roman" w:cs="Times New Roman"/>
          <w:i/>
          <w:iCs/>
          <w:color w:val="333333"/>
          <w:sz w:val="21"/>
          <w:lang w:eastAsia="ru-RU"/>
        </w:rPr>
        <w:t>Что произойдет, когда ребенок родится?</w:t>
      </w:r>
    </w:p>
    <w:p w14:paraId="1AEDD8D3" w14:textId="77777777" w:rsidR="00F63046" w:rsidRPr="00F63046" w:rsidRDefault="00F63046" w:rsidP="00F70BA2">
      <w:pPr>
        <w:spacing w:after="240" w:line="300" w:lineRule="atLeast"/>
        <w:jc w:val="both"/>
        <w:rPr>
          <w:rFonts w:ascii="Times New Roman" w:eastAsia="Times New Roman" w:hAnsi="Times New Roman" w:cs="Times New Roman"/>
          <w:color w:val="222222"/>
          <w:sz w:val="21"/>
          <w:szCs w:val="21"/>
          <w:lang w:eastAsia="ru-RU"/>
        </w:rPr>
      </w:pPr>
      <w:r w:rsidRPr="00F63046">
        <w:rPr>
          <w:rFonts w:ascii="Times New Roman" w:eastAsia="Times New Roman" w:hAnsi="Times New Roman" w:cs="Times New Roman"/>
          <w:color w:val="222222"/>
          <w:sz w:val="21"/>
          <w:szCs w:val="21"/>
          <w:lang w:eastAsia="ru-RU"/>
        </w:rPr>
        <w:t>Когда Ваш ребенок родится при отсутствии осложнений он будет положен Вам на живот для установления контакта кожа-к-коже, укрыт, и максимально рано приложен к груди. Вся дальнейшая обработка ребенка (взвешивание, закапывание глаз, обтирание, осмотр врача-неонатолога) будут проведены позже в родильном зале.</w:t>
      </w:r>
    </w:p>
    <w:p w14:paraId="31A3DB70" w14:textId="77777777" w:rsidR="00F63046" w:rsidRPr="00F63046" w:rsidRDefault="00F63046" w:rsidP="00F70BA2">
      <w:pPr>
        <w:spacing w:after="0" w:line="300" w:lineRule="atLeast"/>
        <w:jc w:val="both"/>
        <w:rPr>
          <w:rFonts w:ascii="Times New Roman" w:eastAsia="Times New Roman" w:hAnsi="Times New Roman" w:cs="Times New Roman"/>
          <w:color w:val="222222"/>
          <w:sz w:val="21"/>
          <w:szCs w:val="21"/>
          <w:lang w:eastAsia="ru-RU"/>
        </w:rPr>
      </w:pPr>
      <w:r w:rsidRPr="00F63046">
        <w:rPr>
          <w:rFonts w:ascii="Times New Roman" w:eastAsia="Times New Roman" w:hAnsi="Times New Roman" w:cs="Times New Roman"/>
          <w:i/>
          <w:iCs/>
          <w:color w:val="333333"/>
          <w:sz w:val="21"/>
          <w:lang w:eastAsia="ru-RU"/>
        </w:rPr>
        <w:t>Когда будет перерезана пуповина?</w:t>
      </w:r>
    </w:p>
    <w:p w14:paraId="762627C8" w14:textId="77777777" w:rsidR="00F63046" w:rsidRPr="00F63046" w:rsidRDefault="00F63046" w:rsidP="00F70BA2">
      <w:pPr>
        <w:spacing w:after="240" w:line="300" w:lineRule="atLeast"/>
        <w:jc w:val="both"/>
        <w:rPr>
          <w:rFonts w:ascii="Times New Roman" w:eastAsia="Times New Roman" w:hAnsi="Times New Roman" w:cs="Times New Roman"/>
          <w:color w:val="222222"/>
          <w:sz w:val="21"/>
          <w:szCs w:val="21"/>
          <w:lang w:eastAsia="ru-RU"/>
        </w:rPr>
      </w:pPr>
      <w:r w:rsidRPr="00F63046">
        <w:rPr>
          <w:rFonts w:ascii="Times New Roman" w:eastAsia="Times New Roman" w:hAnsi="Times New Roman" w:cs="Times New Roman"/>
          <w:color w:val="222222"/>
          <w:sz w:val="21"/>
          <w:szCs w:val="21"/>
          <w:lang w:eastAsia="ru-RU"/>
        </w:rPr>
        <w:t>При отсутствии противопоказаний показано отсроченное пересечение пуповины – не ранее 1 минуты и не позднее 3-х минут от момента рождения ребенка.</w:t>
      </w:r>
    </w:p>
    <w:p w14:paraId="30D12A87" w14:textId="77777777" w:rsidR="00F63046" w:rsidRPr="00F63046" w:rsidRDefault="00F63046" w:rsidP="00F70BA2">
      <w:pPr>
        <w:spacing w:after="0" w:line="300" w:lineRule="atLeast"/>
        <w:jc w:val="both"/>
        <w:rPr>
          <w:rFonts w:ascii="Times New Roman" w:eastAsia="Times New Roman" w:hAnsi="Times New Roman" w:cs="Times New Roman"/>
          <w:color w:val="222222"/>
          <w:sz w:val="21"/>
          <w:szCs w:val="21"/>
          <w:lang w:eastAsia="ru-RU"/>
        </w:rPr>
      </w:pPr>
      <w:r w:rsidRPr="00F63046">
        <w:rPr>
          <w:rFonts w:ascii="Times New Roman" w:eastAsia="Times New Roman" w:hAnsi="Times New Roman" w:cs="Times New Roman"/>
          <w:i/>
          <w:iCs/>
          <w:color w:val="333333"/>
          <w:sz w:val="21"/>
          <w:lang w:eastAsia="ru-RU"/>
        </w:rPr>
        <w:t>Как долго я пробуду в родильном отделении после родов?</w:t>
      </w:r>
    </w:p>
    <w:p w14:paraId="63595515" w14:textId="77777777" w:rsidR="00F63046" w:rsidRPr="00F63046" w:rsidRDefault="00F63046" w:rsidP="00F70BA2">
      <w:pPr>
        <w:spacing w:after="240" w:line="300" w:lineRule="atLeast"/>
        <w:jc w:val="both"/>
        <w:rPr>
          <w:rFonts w:ascii="Times New Roman" w:eastAsia="Times New Roman" w:hAnsi="Times New Roman" w:cs="Times New Roman"/>
          <w:color w:val="222222"/>
          <w:sz w:val="21"/>
          <w:szCs w:val="21"/>
          <w:lang w:eastAsia="ru-RU"/>
        </w:rPr>
      </w:pPr>
      <w:r w:rsidRPr="00F63046">
        <w:rPr>
          <w:rFonts w:ascii="Times New Roman" w:eastAsia="Times New Roman" w:hAnsi="Times New Roman" w:cs="Times New Roman"/>
          <w:color w:val="222222"/>
          <w:sz w:val="21"/>
          <w:szCs w:val="21"/>
          <w:lang w:eastAsia="ru-RU"/>
        </w:rPr>
        <w:lastRenderedPageBreak/>
        <w:t>Обычно время наблюдения в родильном отделении не превышает 2-х часов, после чего Вы с ребенком будете переведены в послеродовое отделение.</w:t>
      </w:r>
    </w:p>
    <w:p w14:paraId="7521F0E0" w14:textId="77777777" w:rsidR="001942AB" w:rsidRDefault="001942AB" w:rsidP="00F70BA2">
      <w:pPr>
        <w:pStyle w:val="marginl"/>
        <w:shd w:val="clear" w:color="auto" w:fill="FFFFFF"/>
        <w:spacing w:before="0" w:beforeAutospacing="0" w:after="0" w:afterAutospacing="0" w:line="300" w:lineRule="atLeast"/>
        <w:jc w:val="both"/>
        <w:rPr>
          <w:color w:val="222222"/>
          <w:sz w:val="21"/>
          <w:szCs w:val="21"/>
        </w:rPr>
      </w:pPr>
    </w:p>
    <w:p w14:paraId="3222B0F2" w14:textId="77777777" w:rsidR="003860BD" w:rsidRDefault="003860BD" w:rsidP="00F70BA2">
      <w:pPr>
        <w:pStyle w:val="marginl"/>
        <w:shd w:val="clear" w:color="auto" w:fill="FFFFFF"/>
        <w:spacing w:before="0" w:beforeAutospacing="0" w:after="0" w:afterAutospacing="0" w:line="300" w:lineRule="atLeast"/>
        <w:jc w:val="both"/>
        <w:rPr>
          <w:color w:val="222222"/>
          <w:sz w:val="21"/>
          <w:szCs w:val="21"/>
        </w:rPr>
      </w:pPr>
    </w:p>
    <w:p w14:paraId="77EAF938" w14:textId="77777777" w:rsidR="003860BD" w:rsidRDefault="003860BD" w:rsidP="00F70BA2">
      <w:pPr>
        <w:pStyle w:val="marginl"/>
        <w:shd w:val="clear" w:color="auto" w:fill="FFFFFF"/>
        <w:spacing w:before="0" w:beforeAutospacing="0" w:after="0" w:afterAutospacing="0" w:line="300" w:lineRule="atLeast"/>
        <w:jc w:val="both"/>
        <w:rPr>
          <w:color w:val="222222"/>
          <w:sz w:val="21"/>
          <w:szCs w:val="21"/>
        </w:rPr>
      </w:pPr>
    </w:p>
    <w:p w14:paraId="0C67DA39" w14:textId="77777777" w:rsidR="003860BD" w:rsidRDefault="003860BD" w:rsidP="00F70BA2">
      <w:pPr>
        <w:pStyle w:val="marginl"/>
        <w:shd w:val="clear" w:color="auto" w:fill="FFFFFF"/>
        <w:spacing w:before="0" w:beforeAutospacing="0" w:after="0" w:afterAutospacing="0" w:line="300" w:lineRule="atLeast"/>
        <w:jc w:val="both"/>
        <w:rPr>
          <w:color w:val="222222"/>
          <w:sz w:val="21"/>
          <w:szCs w:val="21"/>
        </w:rPr>
      </w:pPr>
    </w:p>
    <w:p w14:paraId="072B805F" w14:textId="77777777" w:rsidR="003860BD" w:rsidRDefault="003860BD" w:rsidP="00F70BA2">
      <w:pPr>
        <w:pStyle w:val="marginl"/>
        <w:shd w:val="clear" w:color="auto" w:fill="FFFFFF"/>
        <w:spacing w:before="0" w:beforeAutospacing="0" w:after="0" w:afterAutospacing="0" w:line="300" w:lineRule="atLeast"/>
        <w:jc w:val="both"/>
        <w:rPr>
          <w:color w:val="222222"/>
          <w:sz w:val="21"/>
          <w:szCs w:val="21"/>
        </w:rPr>
      </w:pPr>
    </w:p>
    <w:p w14:paraId="2AE870D0" w14:textId="77777777" w:rsidR="00F35903" w:rsidRDefault="00F35903" w:rsidP="00F70BA2">
      <w:pPr>
        <w:jc w:val="both"/>
        <w:rPr>
          <w:color w:val="FF0000"/>
        </w:rPr>
      </w:pPr>
      <w:r w:rsidRPr="009E0B60">
        <w:rPr>
          <w:color w:val="FF0000"/>
        </w:rPr>
        <w:t>Психопрофилактическая подготовка к родам.</w:t>
      </w:r>
    </w:p>
    <w:p w14:paraId="323CAD29" w14:textId="77777777" w:rsidR="00F35903" w:rsidRDefault="00F35903" w:rsidP="00F70BA2">
      <w:pPr>
        <w:jc w:val="both"/>
      </w:pPr>
      <w:r>
        <w:t>Женская консультация проводит занятия в «школе молодой матери»</w:t>
      </w:r>
    </w:p>
    <w:p w14:paraId="5CCBD050" w14:textId="77777777" w:rsidR="00F35903" w:rsidRDefault="00F35903" w:rsidP="00F70BA2">
      <w:pPr>
        <w:pStyle w:val="a8"/>
        <w:numPr>
          <w:ilvl w:val="0"/>
          <w:numId w:val="30"/>
        </w:numPr>
        <w:jc w:val="both"/>
      </w:pPr>
      <w:r>
        <w:t>Теоретический курс по подготовке к родам.</w:t>
      </w:r>
    </w:p>
    <w:p w14:paraId="120385C6" w14:textId="77777777" w:rsidR="00F35903" w:rsidRDefault="00F35903" w:rsidP="00F70BA2">
      <w:pPr>
        <w:pStyle w:val="a8"/>
        <w:numPr>
          <w:ilvl w:val="0"/>
          <w:numId w:val="30"/>
        </w:numPr>
        <w:jc w:val="both"/>
      </w:pPr>
      <w:r>
        <w:t xml:space="preserve">Психологические особенности беременной женщины. Занятия ведет медицинский психолог. </w:t>
      </w:r>
    </w:p>
    <w:p w14:paraId="2C2FC84F" w14:textId="77777777" w:rsidR="00F35903" w:rsidRDefault="00F35903" w:rsidP="00F70BA2">
      <w:pPr>
        <w:pStyle w:val="a8"/>
        <w:numPr>
          <w:ilvl w:val="0"/>
          <w:numId w:val="30"/>
        </w:numPr>
        <w:jc w:val="both"/>
      </w:pPr>
      <w:r>
        <w:t xml:space="preserve">Уход за новорожденным. Питание кормящих мам. Профилактические прививки детям до двух лет. Занятия проводят врач </w:t>
      </w:r>
      <w:proofErr w:type="gramStart"/>
      <w:r>
        <w:t>педиатр  (</w:t>
      </w:r>
      <w:proofErr w:type="gramEnd"/>
      <w:r>
        <w:t xml:space="preserve"> каждую среду с 14:00 до 16:00)</w:t>
      </w:r>
    </w:p>
    <w:p w14:paraId="40244E33" w14:textId="77777777" w:rsidR="00F35903" w:rsidRDefault="00F35903" w:rsidP="00F70BA2">
      <w:pPr>
        <w:pStyle w:val="a8"/>
        <w:numPr>
          <w:ilvl w:val="0"/>
          <w:numId w:val="30"/>
        </w:numPr>
        <w:jc w:val="both"/>
      </w:pPr>
      <w:r>
        <w:t xml:space="preserve">Выплата пособий по беременности и родам, выплата детского пособия </w:t>
      </w:r>
      <w:proofErr w:type="gramStart"/>
      <w:r>
        <w:t>( консультация</w:t>
      </w:r>
      <w:proofErr w:type="gramEnd"/>
      <w:r>
        <w:t xml:space="preserve"> специалистом отдела социального страхования Нижневартовского района). </w:t>
      </w:r>
    </w:p>
    <w:p w14:paraId="4BD8C9A7" w14:textId="77777777" w:rsidR="00F35903" w:rsidRDefault="00F35903" w:rsidP="00F70BA2">
      <w:pPr>
        <w:jc w:val="both"/>
      </w:pPr>
    </w:p>
    <w:p w14:paraId="56BCDE50" w14:textId="77777777" w:rsidR="00F35903" w:rsidRDefault="00F35903" w:rsidP="00F70BA2">
      <w:pPr>
        <w:jc w:val="both"/>
      </w:pPr>
    </w:p>
    <w:p w14:paraId="26A98A51" w14:textId="77777777" w:rsidR="00F35903" w:rsidRPr="009E0B60" w:rsidRDefault="00F35903" w:rsidP="00F70BA2">
      <w:pPr>
        <w:jc w:val="both"/>
      </w:pPr>
      <w:r>
        <w:t>Медицинский психолог ведет прием в женской консультации с 8:00 до 16:00.</w:t>
      </w:r>
    </w:p>
    <w:p w14:paraId="512C0471" w14:textId="77777777" w:rsidR="003860BD" w:rsidRDefault="003860BD" w:rsidP="00F70BA2">
      <w:pPr>
        <w:pStyle w:val="marginl"/>
        <w:shd w:val="clear" w:color="auto" w:fill="FFFFFF"/>
        <w:spacing w:before="0" w:beforeAutospacing="0" w:after="0" w:afterAutospacing="0" w:line="300" w:lineRule="atLeast"/>
        <w:jc w:val="both"/>
        <w:rPr>
          <w:color w:val="222222"/>
          <w:sz w:val="21"/>
          <w:szCs w:val="21"/>
        </w:rPr>
      </w:pPr>
    </w:p>
    <w:p w14:paraId="20B333AD" w14:textId="77777777" w:rsidR="003860BD" w:rsidRDefault="003860BD" w:rsidP="00F70BA2">
      <w:pPr>
        <w:pStyle w:val="marginl"/>
        <w:shd w:val="clear" w:color="auto" w:fill="FFFFFF"/>
        <w:spacing w:before="0" w:beforeAutospacing="0" w:after="0" w:afterAutospacing="0" w:line="300" w:lineRule="atLeast"/>
        <w:jc w:val="both"/>
        <w:rPr>
          <w:color w:val="222222"/>
          <w:sz w:val="21"/>
          <w:szCs w:val="21"/>
        </w:rPr>
      </w:pPr>
    </w:p>
    <w:p w14:paraId="15D23869" w14:textId="77777777" w:rsidR="003860BD" w:rsidRDefault="003860BD" w:rsidP="00F70BA2">
      <w:pPr>
        <w:pStyle w:val="marginl"/>
        <w:shd w:val="clear" w:color="auto" w:fill="FFFFFF"/>
        <w:spacing w:before="0" w:beforeAutospacing="0" w:after="0" w:afterAutospacing="0" w:line="300" w:lineRule="atLeast"/>
        <w:jc w:val="both"/>
        <w:rPr>
          <w:color w:val="222222"/>
          <w:sz w:val="21"/>
          <w:szCs w:val="21"/>
        </w:rPr>
      </w:pPr>
    </w:p>
    <w:p w14:paraId="3CCACF57" w14:textId="77777777" w:rsidR="003860BD" w:rsidRDefault="003860BD" w:rsidP="00F70BA2">
      <w:pPr>
        <w:pStyle w:val="marginl"/>
        <w:shd w:val="clear" w:color="auto" w:fill="FFFFFF"/>
        <w:spacing w:before="0" w:beforeAutospacing="0" w:after="0" w:afterAutospacing="0" w:line="300" w:lineRule="atLeast"/>
        <w:jc w:val="both"/>
        <w:rPr>
          <w:color w:val="222222"/>
          <w:sz w:val="21"/>
          <w:szCs w:val="21"/>
        </w:rPr>
      </w:pPr>
    </w:p>
    <w:p w14:paraId="4B81031D" w14:textId="77777777" w:rsidR="003860BD" w:rsidRDefault="003860BD" w:rsidP="00F70BA2">
      <w:pPr>
        <w:pStyle w:val="marginl"/>
        <w:shd w:val="clear" w:color="auto" w:fill="FFFFFF"/>
        <w:spacing w:before="0" w:beforeAutospacing="0" w:after="0" w:afterAutospacing="0" w:line="300" w:lineRule="atLeast"/>
        <w:jc w:val="both"/>
        <w:rPr>
          <w:color w:val="222222"/>
          <w:sz w:val="21"/>
          <w:szCs w:val="21"/>
        </w:rPr>
      </w:pPr>
    </w:p>
    <w:p w14:paraId="2F614674" w14:textId="77777777" w:rsidR="003860BD" w:rsidRDefault="003860BD" w:rsidP="00F70BA2">
      <w:pPr>
        <w:pStyle w:val="marginl"/>
        <w:shd w:val="clear" w:color="auto" w:fill="FFFFFF"/>
        <w:spacing w:before="0" w:beforeAutospacing="0" w:after="0" w:afterAutospacing="0" w:line="300" w:lineRule="atLeast"/>
        <w:jc w:val="both"/>
        <w:rPr>
          <w:color w:val="222222"/>
          <w:sz w:val="21"/>
          <w:szCs w:val="21"/>
        </w:rPr>
      </w:pPr>
    </w:p>
    <w:p w14:paraId="41D89E97" w14:textId="77777777" w:rsidR="003860BD" w:rsidRDefault="003860BD" w:rsidP="00F70BA2">
      <w:pPr>
        <w:pStyle w:val="marginl"/>
        <w:shd w:val="clear" w:color="auto" w:fill="FFFFFF"/>
        <w:spacing w:before="0" w:beforeAutospacing="0" w:after="0" w:afterAutospacing="0" w:line="300" w:lineRule="atLeast"/>
        <w:jc w:val="both"/>
        <w:rPr>
          <w:color w:val="222222"/>
          <w:sz w:val="21"/>
          <w:szCs w:val="21"/>
        </w:rPr>
      </w:pPr>
    </w:p>
    <w:p w14:paraId="2E48E784" w14:textId="77777777" w:rsidR="003860BD" w:rsidRDefault="003860BD" w:rsidP="00F70BA2">
      <w:pPr>
        <w:pStyle w:val="marginl"/>
        <w:shd w:val="clear" w:color="auto" w:fill="FFFFFF"/>
        <w:spacing w:before="0" w:beforeAutospacing="0" w:after="0" w:afterAutospacing="0" w:line="300" w:lineRule="atLeast"/>
        <w:jc w:val="both"/>
        <w:rPr>
          <w:color w:val="222222"/>
          <w:sz w:val="21"/>
          <w:szCs w:val="21"/>
        </w:rPr>
      </w:pPr>
    </w:p>
    <w:p w14:paraId="3DE67291" w14:textId="77777777" w:rsidR="003860BD" w:rsidRDefault="003860BD" w:rsidP="00F70BA2">
      <w:pPr>
        <w:pStyle w:val="marginl"/>
        <w:shd w:val="clear" w:color="auto" w:fill="FFFFFF"/>
        <w:spacing w:before="0" w:beforeAutospacing="0" w:after="0" w:afterAutospacing="0" w:line="300" w:lineRule="atLeast"/>
        <w:jc w:val="both"/>
        <w:rPr>
          <w:color w:val="222222"/>
          <w:sz w:val="21"/>
          <w:szCs w:val="21"/>
        </w:rPr>
      </w:pPr>
    </w:p>
    <w:p w14:paraId="4CC606AE" w14:textId="77777777" w:rsidR="003860BD" w:rsidRDefault="003860BD" w:rsidP="00F70BA2">
      <w:pPr>
        <w:pStyle w:val="marginl"/>
        <w:shd w:val="clear" w:color="auto" w:fill="FFFFFF"/>
        <w:spacing w:before="0" w:beforeAutospacing="0" w:after="0" w:afterAutospacing="0" w:line="300" w:lineRule="atLeast"/>
        <w:jc w:val="both"/>
        <w:rPr>
          <w:color w:val="222222"/>
          <w:sz w:val="21"/>
          <w:szCs w:val="21"/>
        </w:rPr>
      </w:pPr>
    </w:p>
    <w:p w14:paraId="63FB3187" w14:textId="77777777" w:rsidR="003860BD" w:rsidRDefault="003860BD" w:rsidP="00F70BA2">
      <w:pPr>
        <w:pStyle w:val="marginl"/>
        <w:shd w:val="clear" w:color="auto" w:fill="FFFFFF"/>
        <w:spacing w:before="0" w:beforeAutospacing="0" w:after="0" w:afterAutospacing="0" w:line="300" w:lineRule="atLeast"/>
        <w:jc w:val="both"/>
        <w:rPr>
          <w:color w:val="222222"/>
          <w:sz w:val="21"/>
          <w:szCs w:val="21"/>
        </w:rPr>
      </w:pPr>
    </w:p>
    <w:p w14:paraId="36A7EC99" w14:textId="77777777" w:rsidR="003860BD" w:rsidRDefault="003860BD" w:rsidP="00F70BA2">
      <w:pPr>
        <w:pStyle w:val="marginl"/>
        <w:shd w:val="clear" w:color="auto" w:fill="FFFFFF"/>
        <w:spacing w:before="0" w:beforeAutospacing="0" w:after="0" w:afterAutospacing="0" w:line="300" w:lineRule="atLeast"/>
        <w:jc w:val="both"/>
        <w:rPr>
          <w:color w:val="222222"/>
          <w:sz w:val="21"/>
          <w:szCs w:val="21"/>
        </w:rPr>
      </w:pPr>
    </w:p>
    <w:p w14:paraId="632C7A47" w14:textId="77777777" w:rsidR="003860BD" w:rsidRDefault="003860BD" w:rsidP="00F70BA2">
      <w:pPr>
        <w:pStyle w:val="marginl"/>
        <w:shd w:val="clear" w:color="auto" w:fill="FFFFFF"/>
        <w:spacing w:before="0" w:beforeAutospacing="0" w:after="0" w:afterAutospacing="0" w:line="300" w:lineRule="atLeast"/>
        <w:jc w:val="both"/>
        <w:rPr>
          <w:color w:val="222222"/>
          <w:sz w:val="21"/>
          <w:szCs w:val="21"/>
        </w:rPr>
      </w:pPr>
    </w:p>
    <w:p w14:paraId="3C5BE7AF" w14:textId="77777777" w:rsidR="003860BD" w:rsidRDefault="003860BD" w:rsidP="00F70BA2">
      <w:pPr>
        <w:pStyle w:val="marginl"/>
        <w:shd w:val="clear" w:color="auto" w:fill="FFFFFF"/>
        <w:spacing w:before="0" w:beforeAutospacing="0" w:after="0" w:afterAutospacing="0" w:line="300" w:lineRule="atLeast"/>
        <w:jc w:val="both"/>
        <w:rPr>
          <w:color w:val="222222"/>
          <w:sz w:val="21"/>
          <w:szCs w:val="21"/>
        </w:rPr>
      </w:pPr>
    </w:p>
    <w:p w14:paraId="2CD40203" w14:textId="77777777" w:rsidR="003860BD" w:rsidRDefault="003860BD" w:rsidP="00F70BA2">
      <w:pPr>
        <w:pStyle w:val="marginl"/>
        <w:shd w:val="clear" w:color="auto" w:fill="FFFFFF"/>
        <w:spacing w:before="0" w:beforeAutospacing="0" w:after="0" w:afterAutospacing="0" w:line="300" w:lineRule="atLeast"/>
        <w:jc w:val="both"/>
        <w:rPr>
          <w:color w:val="222222"/>
          <w:sz w:val="21"/>
          <w:szCs w:val="21"/>
        </w:rPr>
      </w:pPr>
    </w:p>
    <w:p w14:paraId="5C5DF3F8" w14:textId="77777777" w:rsidR="003860BD" w:rsidRDefault="003860BD" w:rsidP="00F70BA2">
      <w:pPr>
        <w:pStyle w:val="marginl"/>
        <w:shd w:val="clear" w:color="auto" w:fill="FFFFFF"/>
        <w:spacing w:before="0" w:beforeAutospacing="0" w:after="0" w:afterAutospacing="0" w:line="300" w:lineRule="atLeast"/>
        <w:jc w:val="both"/>
        <w:rPr>
          <w:color w:val="222222"/>
          <w:sz w:val="21"/>
          <w:szCs w:val="21"/>
        </w:rPr>
      </w:pPr>
    </w:p>
    <w:p w14:paraId="1B656ADB" w14:textId="77777777" w:rsidR="003860BD" w:rsidRDefault="003860BD" w:rsidP="00F70BA2">
      <w:pPr>
        <w:pStyle w:val="marginl"/>
        <w:shd w:val="clear" w:color="auto" w:fill="FFFFFF"/>
        <w:spacing w:before="0" w:beforeAutospacing="0" w:after="0" w:afterAutospacing="0" w:line="300" w:lineRule="atLeast"/>
        <w:jc w:val="both"/>
        <w:rPr>
          <w:color w:val="222222"/>
          <w:sz w:val="21"/>
          <w:szCs w:val="21"/>
        </w:rPr>
      </w:pPr>
    </w:p>
    <w:p w14:paraId="1CC10D68" w14:textId="77777777" w:rsidR="003860BD" w:rsidRDefault="003860BD" w:rsidP="00F70BA2">
      <w:pPr>
        <w:pStyle w:val="marginl"/>
        <w:shd w:val="clear" w:color="auto" w:fill="FFFFFF"/>
        <w:spacing w:before="0" w:beforeAutospacing="0" w:after="0" w:afterAutospacing="0" w:line="300" w:lineRule="atLeast"/>
        <w:jc w:val="both"/>
        <w:rPr>
          <w:color w:val="222222"/>
          <w:sz w:val="21"/>
          <w:szCs w:val="21"/>
        </w:rPr>
      </w:pPr>
    </w:p>
    <w:p w14:paraId="352C0AF3" w14:textId="77777777" w:rsidR="003860BD" w:rsidRDefault="003860BD" w:rsidP="00F70BA2">
      <w:pPr>
        <w:pStyle w:val="marginl"/>
        <w:shd w:val="clear" w:color="auto" w:fill="FFFFFF"/>
        <w:spacing w:before="0" w:beforeAutospacing="0" w:after="0" w:afterAutospacing="0" w:line="300" w:lineRule="atLeast"/>
        <w:jc w:val="both"/>
        <w:rPr>
          <w:color w:val="222222"/>
          <w:sz w:val="21"/>
          <w:szCs w:val="21"/>
        </w:rPr>
      </w:pPr>
    </w:p>
    <w:p w14:paraId="75ACE0A5" w14:textId="77777777" w:rsidR="003860BD" w:rsidRDefault="003860BD" w:rsidP="00F70BA2">
      <w:pPr>
        <w:pStyle w:val="marginl"/>
        <w:shd w:val="clear" w:color="auto" w:fill="FFFFFF"/>
        <w:spacing w:before="0" w:beforeAutospacing="0" w:after="0" w:afterAutospacing="0" w:line="300" w:lineRule="atLeast"/>
        <w:jc w:val="both"/>
        <w:rPr>
          <w:color w:val="222222"/>
          <w:sz w:val="21"/>
          <w:szCs w:val="21"/>
        </w:rPr>
      </w:pPr>
    </w:p>
    <w:p w14:paraId="04330804" w14:textId="77777777" w:rsidR="003860BD" w:rsidRDefault="003860BD" w:rsidP="00F70BA2">
      <w:pPr>
        <w:pStyle w:val="marginl"/>
        <w:shd w:val="clear" w:color="auto" w:fill="FFFFFF"/>
        <w:spacing w:before="0" w:beforeAutospacing="0" w:after="0" w:afterAutospacing="0" w:line="300" w:lineRule="atLeast"/>
        <w:jc w:val="both"/>
        <w:rPr>
          <w:color w:val="222222"/>
          <w:sz w:val="21"/>
          <w:szCs w:val="21"/>
        </w:rPr>
      </w:pPr>
    </w:p>
    <w:p w14:paraId="34C72E7C" w14:textId="77777777" w:rsidR="003860BD" w:rsidRDefault="003860BD" w:rsidP="00F70BA2">
      <w:pPr>
        <w:pStyle w:val="marginl"/>
        <w:shd w:val="clear" w:color="auto" w:fill="FFFFFF"/>
        <w:spacing w:before="0" w:beforeAutospacing="0" w:after="0" w:afterAutospacing="0" w:line="300" w:lineRule="atLeast"/>
        <w:jc w:val="both"/>
        <w:rPr>
          <w:color w:val="222222"/>
          <w:sz w:val="21"/>
          <w:szCs w:val="21"/>
        </w:rPr>
      </w:pPr>
    </w:p>
    <w:p w14:paraId="584F2B41" w14:textId="77777777" w:rsidR="003860BD" w:rsidRDefault="003860BD" w:rsidP="00F70BA2">
      <w:pPr>
        <w:pStyle w:val="marginl"/>
        <w:shd w:val="clear" w:color="auto" w:fill="FFFFFF"/>
        <w:spacing w:before="0" w:beforeAutospacing="0" w:after="0" w:afterAutospacing="0" w:line="300" w:lineRule="atLeast"/>
        <w:jc w:val="both"/>
        <w:rPr>
          <w:color w:val="222222"/>
          <w:sz w:val="21"/>
          <w:szCs w:val="21"/>
        </w:rPr>
      </w:pPr>
    </w:p>
    <w:p w14:paraId="703B3F24" w14:textId="77777777" w:rsidR="00F63046" w:rsidRDefault="00F63046" w:rsidP="00F70BA2">
      <w:pPr>
        <w:pStyle w:val="a3"/>
        <w:shd w:val="clear" w:color="auto" w:fill="FFFFFF"/>
        <w:spacing w:before="0" w:beforeAutospacing="0" w:after="240" w:afterAutospacing="0" w:line="300" w:lineRule="atLeast"/>
        <w:jc w:val="both"/>
        <w:rPr>
          <w:color w:val="222222"/>
          <w:sz w:val="21"/>
          <w:szCs w:val="21"/>
        </w:rPr>
      </w:pPr>
    </w:p>
    <w:p w14:paraId="2BF242D0" w14:textId="77777777" w:rsidR="00F63046" w:rsidRPr="00F63046" w:rsidRDefault="00F63046" w:rsidP="00F70BA2">
      <w:pPr>
        <w:pStyle w:val="a3"/>
        <w:shd w:val="clear" w:color="auto" w:fill="FFFFFF"/>
        <w:spacing w:before="0" w:beforeAutospacing="0" w:after="240" w:afterAutospacing="0" w:line="300" w:lineRule="atLeast"/>
        <w:jc w:val="both"/>
        <w:rPr>
          <w:b/>
          <w:color w:val="FF0000"/>
          <w:sz w:val="21"/>
          <w:szCs w:val="21"/>
        </w:rPr>
      </w:pPr>
      <w:r w:rsidRPr="00F63046">
        <w:rPr>
          <w:b/>
          <w:color w:val="FF0000"/>
          <w:sz w:val="21"/>
          <w:szCs w:val="21"/>
        </w:rPr>
        <w:lastRenderedPageBreak/>
        <w:t>О Кесаревом сечение.</w:t>
      </w:r>
    </w:p>
    <w:p w14:paraId="07F9ED6C" w14:textId="77777777" w:rsidR="00F63046" w:rsidRDefault="00F63046" w:rsidP="00F70BA2">
      <w:pPr>
        <w:pStyle w:val="a3"/>
        <w:shd w:val="clear" w:color="auto" w:fill="FFFFFF"/>
        <w:spacing w:before="0" w:beforeAutospacing="0" w:after="240" w:afterAutospacing="0" w:line="300" w:lineRule="atLeast"/>
        <w:jc w:val="both"/>
        <w:rPr>
          <w:color w:val="222222"/>
          <w:sz w:val="21"/>
          <w:szCs w:val="21"/>
        </w:rPr>
      </w:pPr>
      <w:r>
        <w:rPr>
          <w:color w:val="222222"/>
          <w:sz w:val="21"/>
          <w:szCs w:val="21"/>
        </w:rPr>
        <w:t>У Вас были выявлены показания для оперативного родоразрешения путем операции кесарева сечения. Кесарево сечение является распространенной операцией и выполняется в 25-30% всех родоразрешений. Обычно (при отсутствии особых показаний) кесарево сечение выполняется в 39-40 недель беременности.</w:t>
      </w:r>
    </w:p>
    <w:p w14:paraId="1A160321" w14:textId="77777777" w:rsidR="00F63046" w:rsidRDefault="00F63046" w:rsidP="00F70BA2">
      <w:pPr>
        <w:pStyle w:val="a3"/>
        <w:shd w:val="clear" w:color="auto" w:fill="FFFFFF"/>
        <w:spacing w:before="0" w:beforeAutospacing="0" w:after="240" w:afterAutospacing="0" w:line="300" w:lineRule="atLeast"/>
        <w:jc w:val="both"/>
        <w:rPr>
          <w:color w:val="222222"/>
          <w:sz w:val="21"/>
          <w:szCs w:val="21"/>
        </w:rPr>
      </w:pPr>
      <w:r>
        <w:rPr>
          <w:color w:val="222222"/>
          <w:sz w:val="21"/>
          <w:szCs w:val="21"/>
        </w:rPr>
        <w:t>Для родоразрешения Вас заблаговременно госпитализируют в акушерский стационар. В случае начала родовой деятельности или разрыва плодных оболочек до предполагаемой даты родоразрешения, Вам необходимо срочно вызвать бригаду скорой помощи для госпитализации в акушерский стационар.</w:t>
      </w:r>
    </w:p>
    <w:p w14:paraId="5982D9FC" w14:textId="77777777" w:rsidR="00F63046" w:rsidRDefault="00F63046" w:rsidP="00F70BA2">
      <w:pPr>
        <w:pStyle w:val="a3"/>
        <w:shd w:val="clear" w:color="auto" w:fill="FFFFFF"/>
        <w:spacing w:before="0" w:beforeAutospacing="0" w:after="240" w:afterAutospacing="0" w:line="300" w:lineRule="atLeast"/>
        <w:jc w:val="both"/>
        <w:rPr>
          <w:color w:val="222222"/>
          <w:sz w:val="21"/>
          <w:szCs w:val="21"/>
        </w:rPr>
      </w:pPr>
      <w:r>
        <w:rPr>
          <w:color w:val="222222"/>
          <w:sz w:val="21"/>
          <w:szCs w:val="21"/>
        </w:rPr>
        <w:t>В стационаре Вам будет выполнен необходимый перечень лабораторных и инструментальных исследований в зависимости от акушерской ситуации. При плановой госпитализации Вы будете должны отказаться от приема пищи за 8 часов, и прозрачных жидкостей – за 2 часа до планируемого родоразрешения. К прозрачным жидкостям относятся вода, фруктовый сок без мякоти, газированные напитки, чай и кофе.</w:t>
      </w:r>
    </w:p>
    <w:p w14:paraId="0BF17FF4" w14:textId="77777777" w:rsidR="00F63046" w:rsidRDefault="00F63046" w:rsidP="00F70BA2">
      <w:pPr>
        <w:pStyle w:val="a3"/>
        <w:shd w:val="clear" w:color="auto" w:fill="FFFFFF"/>
        <w:spacing w:before="0" w:beforeAutospacing="0" w:after="240" w:afterAutospacing="0" w:line="300" w:lineRule="atLeast"/>
        <w:jc w:val="both"/>
        <w:rPr>
          <w:color w:val="222222"/>
          <w:sz w:val="21"/>
          <w:szCs w:val="21"/>
        </w:rPr>
      </w:pPr>
      <w:r>
        <w:rPr>
          <w:color w:val="222222"/>
          <w:sz w:val="21"/>
          <w:szCs w:val="21"/>
        </w:rPr>
        <w:t>Перед операцией Вас проконсультируют врач-акушер-гинеколог и врач-анестезиолог-реаниматолог. Вы будете обязаны сообщить врачам обо всех известных Вам проблемах, связанных с Вашим здоровьем, наследственностью, аллергических реакциях, индивидуальной непереносимостью лекарственных препаратов и продуктов питания, а также о курении табака, злоупотреблении алкоголем или наркотическими препаратами в настоящее время и в прошлом. Врач-анестезиолог-реаниматолог выберет наиболее подходящий для Вас вид обезболивания во время операции. Перед операцией Вам будет необходимо надеть на ноги компрессионный трикотаж для профилактики тромбоэмболических осложнений, который Вы будете носить на протяжении всего послеоперационного периода. Вы будете должны удалить волосы с области предполагаемого разреза (промежность, лобок, нижняя часть живота). Также перед операцией Вам проведут антибиотикопрофилактику для снижения риска гнойно-воспалительных послеоперационных осложнений.</w:t>
      </w:r>
    </w:p>
    <w:p w14:paraId="4AC65A3A" w14:textId="77777777" w:rsidR="00F63046" w:rsidRDefault="00F63046" w:rsidP="00F70BA2">
      <w:pPr>
        <w:pStyle w:val="a3"/>
        <w:shd w:val="clear" w:color="auto" w:fill="FFFFFF"/>
        <w:spacing w:before="0" w:beforeAutospacing="0" w:after="240" w:afterAutospacing="0" w:line="300" w:lineRule="atLeast"/>
        <w:jc w:val="both"/>
        <w:rPr>
          <w:color w:val="222222"/>
          <w:sz w:val="21"/>
          <w:szCs w:val="21"/>
        </w:rPr>
      </w:pPr>
      <w:r>
        <w:rPr>
          <w:color w:val="222222"/>
          <w:sz w:val="21"/>
          <w:szCs w:val="21"/>
        </w:rPr>
        <w:t>В операционной Вам установят внутривенный катетер и мочевой катетер на время и первые часы после операции.</w:t>
      </w:r>
    </w:p>
    <w:p w14:paraId="368051D1" w14:textId="77777777" w:rsidR="00F63046" w:rsidRDefault="00F63046" w:rsidP="00F70BA2">
      <w:pPr>
        <w:pStyle w:val="a3"/>
        <w:shd w:val="clear" w:color="auto" w:fill="FFFFFF"/>
        <w:spacing w:before="0" w:beforeAutospacing="0" w:after="240" w:afterAutospacing="0" w:line="300" w:lineRule="atLeast"/>
        <w:jc w:val="both"/>
        <w:rPr>
          <w:color w:val="222222"/>
          <w:sz w:val="21"/>
          <w:szCs w:val="21"/>
        </w:rPr>
      </w:pPr>
      <w:r>
        <w:rPr>
          <w:color w:val="222222"/>
          <w:sz w:val="21"/>
          <w:szCs w:val="21"/>
        </w:rPr>
        <w:t>Вы должны быть осведомлены, что во время операции могут возникнуть различные осложнения, которые могут потребовать дополнительных вмешательств и переливания препаратов, влияющих на кроветворение и кровь.</w:t>
      </w:r>
    </w:p>
    <w:p w14:paraId="73CF843B" w14:textId="77777777" w:rsidR="00F63046" w:rsidRDefault="00F63046" w:rsidP="00F70BA2">
      <w:pPr>
        <w:pStyle w:val="a3"/>
        <w:shd w:val="clear" w:color="auto" w:fill="FFFFFF"/>
        <w:spacing w:before="0" w:beforeAutospacing="0" w:after="240" w:afterAutospacing="0" w:line="300" w:lineRule="atLeast"/>
        <w:jc w:val="both"/>
        <w:rPr>
          <w:color w:val="222222"/>
          <w:sz w:val="21"/>
          <w:szCs w:val="21"/>
        </w:rPr>
      </w:pPr>
      <w:r>
        <w:rPr>
          <w:color w:val="222222"/>
          <w:sz w:val="21"/>
          <w:szCs w:val="21"/>
        </w:rPr>
        <w:t>В послеоперационном периоде Вы будете переведены в палату интенсивной терапии на необходимое время в зависимости от Вашего состояния. В послеоперационном периоде Вам продолжат обезболивание, будет предложена ранняя активизация для снижения риска послеоперационных осложнений: раннее присаживание в кровати и вставание, обычно, в 1-е сутки после родов. Прием прозрачных жидкостей возможен сразу после родоразрешения, прием пищи – через несколько часов после родов.</w:t>
      </w:r>
    </w:p>
    <w:p w14:paraId="7B10CC4F" w14:textId="77777777" w:rsidR="00F63046" w:rsidRDefault="00F63046" w:rsidP="00F70BA2">
      <w:pPr>
        <w:pStyle w:val="a3"/>
        <w:shd w:val="clear" w:color="auto" w:fill="FFFFFF"/>
        <w:spacing w:before="0" w:beforeAutospacing="0" w:after="240" w:afterAutospacing="0" w:line="300" w:lineRule="atLeast"/>
        <w:jc w:val="both"/>
        <w:rPr>
          <w:color w:val="222222"/>
          <w:sz w:val="21"/>
          <w:szCs w:val="21"/>
        </w:rPr>
      </w:pPr>
      <w:r>
        <w:rPr>
          <w:color w:val="222222"/>
          <w:sz w:val="21"/>
          <w:szCs w:val="21"/>
        </w:rPr>
        <w:t>Время прикладывание ребенка к груди зависит от Вашего состояния и состояния Вашего ребенка, но при отсутствии показаний практикуется раннее прикладывание: во время операции или сразу после нее.</w:t>
      </w:r>
    </w:p>
    <w:p w14:paraId="4E7ADCB9" w14:textId="77777777" w:rsidR="00F63046" w:rsidRDefault="00F63046" w:rsidP="00F70BA2">
      <w:pPr>
        <w:pStyle w:val="a3"/>
        <w:shd w:val="clear" w:color="auto" w:fill="FFFFFF"/>
        <w:spacing w:before="0" w:beforeAutospacing="0" w:after="240" w:afterAutospacing="0" w:line="300" w:lineRule="atLeast"/>
        <w:jc w:val="both"/>
        <w:rPr>
          <w:color w:val="222222"/>
          <w:sz w:val="21"/>
          <w:szCs w:val="21"/>
        </w:rPr>
      </w:pPr>
      <w:r>
        <w:rPr>
          <w:color w:val="222222"/>
          <w:sz w:val="21"/>
          <w:szCs w:val="21"/>
        </w:rPr>
        <w:t>Удаление шовного материала проводится в стационаре или после выписки в случае необходимости, так как в ряде случаев практикуется применение рассасывающегося шовного материала.</w:t>
      </w:r>
    </w:p>
    <w:p w14:paraId="5A727FF2" w14:textId="77777777" w:rsidR="00F63046" w:rsidRDefault="00F63046" w:rsidP="00F70BA2">
      <w:pPr>
        <w:pStyle w:val="a3"/>
        <w:shd w:val="clear" w:color="auto" w:fill="FFFFFF"/>
        <w:spacing w:before="0" w:beforeAutospacing="0" w:after="240" w:afterAutospacing="0" w:line="300" w:lineRule="atLeast"/>
        <w:jc w:val="both"/>
        <w:rPr>
          <w:color w:val="222222"/>
          <w:sz w:val="21"/>
          <w:szCs w:val="21"/>
        </w:rPr>
      </w:pPr>
      <w:r>
        <w:rPr>
          <w:color w:val="222222"/>
          <w:sz w:val="21"/>
          <w:szCs w:val="21"/>
        </w:rPr>
        <w:lastRenderedPageBreak/>
        <w:t>После выписки из стационара Вы должны будете соблюдать лечебно-охранительный режим на протяжении первых месяцев: ограничение подъема тяжестей (&gt;5 кг), воздержание от половой жизни, а при ее возобновлении – использование методов контрацепции по рекомендации Вашего лечащего врача-акушера-гинеколога, ограничение физической нагрузки. Вы должны будете посетить Вашего лечащего врача-акушера-гинеколога через 1-1,5 месяца после родоразрешения. Планирование следующей беременности, учитывая наличие у Вас рубца на матке, рекомендовано не ранее чем через 1 год после родоразрешения после контрольного УЗИ с оценкой состояния рубца.</w:t>
      </w:r>
    </w:p>
    <w:p w14:paraId="75A33F7A" w14:textId="77777777" w:rsidR="00F63046" w:rsidRDefault="00F63046" w:rsidP="00F70BA2">
      <w:pPr>
        <w:pStyle w:val="a3"/>
        <w:shd w:val="clear" w:color="auto" w:fill="FFFFFF"/>
        <w:spacing w:before="0" w:beforeAutospacing="0" w:after="240" w:afterAutospacing="0" w:line="300" w:lineRule="atLeast"/>
        <w:jc w:val="both"/>
        <w:rPr>
          <w:color w:val="222222"/>
          <w:sz w:val="21"/>
          <w:szCs w:val="21"/>
        </w:rPr>
      </w:pPr>
      <w:r>
        <w:rPr>
          <w:color w:val="222222"/>
          <w:sz w:val="21"/>
          <w:szCs w:val="21"/>
        </w:rPr>
        <w:t>Вы должны знать, что кесарево сечение является достаточно безопасной операцией, однако возможны осложнения во время ее проведения и в послеоперационном периоде:</w:t>
      </w:r>
    </w:p>
    <w:p w14:paraId="12C71FFD" w14:textId="77777777" w:rsidR="00F63046" w:rsidRDefault="00F63046" w:rsidP="00F70BA2">
      <w:pPr>
        <w:pStyle w:val="a3"/>
        <w:numPr>
          <w:ilvl w:val="0"/>
          <w:numId w:val="25"/>
        </w:numPr>
        <w:shd w:val="clear" w:color="auto" w:fill="FFFFFF"/>
        <w:spacing w:before="0" w:beforeAutospacing="0" w:after="240" w:afterAutospacing="0" w:line="300" w:lineRule="atLeast"/>
        <w:ind w:left="242"/>
        <w:jc w:val="both"/>
        <w:rPr>
          <w:color w:val="222222"/>
          <w:sz w:val="21"/>
          <w:szCs w:val="21"/>
        </w:rPr>
      </w:pPr>
      <w:r>
        <w:rPr>
          <w:color w:val="222222"/>
          <w:sz w:val="21"/>
          <w:szCs w:val="21"/>
        </w:rPr>
        <w:t>Очень часто – повторное кесарево сечение при последующих родоразрешениях (1 случай на каждые 4 операции).</w:t>
      </w:r>
    </w:p>
    <w:p w14:paraId="7C22D957" w14:textId="77777777" w:rsidR="00F63046" w:rsidRDefault="00F63046" w:rsidP="00F70BA2">
      <w:pPr>
        <w:pStyle w:val="a3"/>
        <w:numPr>
          <w:ilvl w:val="0"/>
          <w:numId w:val="25"/>
        </w:numPr>
        <w:shd w:val="clear" w:color="auto" w:fill="FFFFFF"/>
        <w:spacing w:before="0" w:beforeAutospacing="0" w:after="240" w:afterAutospacing="0" w:line="300" w:lineRule="atLeast"/>
        <w:ind w:left="242"/>
        <w:jc w:val="both"/>
        <w:rPr>
          <w:color w:val="222222"/>
          <w:sz w:val="21"/>
          <w:szCs w:val="21"/>
        </w:rPr>
      </w:pPr>
      <w:r>
        <w:rPr>
          <w:color w:val="222222"/>
          <w:sz w:val="21"/>
          <w:szCs w:val="21"/>
        </w:rPr>
        <w:t>Часто – боль в ране и дискомфорт в животе в первые несколько месяцев после операции (9 случаев на каждые 100 операций).</w:t>
      </w:r>
    </w:p>
    <w:p w14:paraId="5FF8D3CB" w14:textId="77777777" w:rsidR="00F63046" w:rsidRDefault="00F63046" w:rsidP="00F70BA2">
      <w:pPr>
        <w:pStyle w:val="a3"/>
        <w:numPr>
          <w:ilvl w:val="0"/>
          <w:numId w:val="25"/>
        </w:numPr>
        <w:shd w:val="clear" w:color="auto" w:fill="FFFFFF"/>
        <w:spacing w:before="0" w:beforeAutospacing="0" w:after="0" w:afterAutospacing="0" w:line="300" w:lineRule="atLeast"/>
        <w:ind w:left="242"/>
        <w:jc w:val="both"/>
        <w:rPr>
          <w:color w:val="222222"/>
          <w:sz w:val="21"/>
          <w:szCs w:val="21"/>
        </w:rPr>
      </w:pPr>
      <w:r>
        <w:rPr>
          <w:color w:val="222222"/>
          <w:sz w:val="21"/>
          <w:szCs w:val="21"/>
        </w:rPr>
        <w:t>Часто</w:t>
      </w:r>
      <w:r>
        <w:rPr>
          <w:rStyle w:val="a4"/>
          <w:color w:val="222222"/>
          <w:sz w:val="21"/>
          <w:szCs w:val="21"/>
        </w:rPr>
        <w:t> –</w:t>
      </w:r>
      <w:r>
        <w:rPr>
          <w:color w:val="222222"/>
          <w:sz w:val="21"/>
          <w:szCs w:val="21"/>
        </w:rPr>
        <w:t> повторная госпитализация, послеродовая инфекция (5-6 случаев на 100 операций).</w:t>
      </w:r>
    </w:p>
    <w:p w14:paraId="67E1EFE1" w14:textId="77777777" w:rsidR="00F63046" w:rsidRDefault="00F63046" w:rsidP="00F70BA2">
      <w:pPr>
        <w:pStyle w:val="a3"/>
        <w:numPr>
          <w:ilvl w:val="0"/>
          <w:numId w:val="25"/>
        </w:numPr>
        <w:shd w:val="clear" w:color="auto" w:fill="FFFFFF"/>
        <w:spacing w:before="0" w:beforeAutospacing="0" w:after="240" w:afterAutospacing="0" w:line="300" w:lineRule="atLeast"/>
        <w:ind w:left="242"/>
        <w:jc w:val="both"/>
        <w:rPr>
          <w:color w:val="222222"/>
          <w:sz w:val="21"/>
          <w:szCs w:val="21"/>
        </w:rPr>
      </w:pPr>
      <w:r>
        <w:rPr>
          <w:color w:val="222222"/>
          <w:sz w:val="21"/>
          <w:szCs w:val="21"/>
        </w:rPr>
        <w:t>Часто – травмы плода, например, рассечение кожи скальпелем (2 случая на 100 операций).</w:t>
      </w:r>
    </w:p>
    <w:p w14:paraId="61BC8279" w14:textId="77777777" w:rsidR="00F63046" w:rsidRDefault="00F63046" w:rsidP="00F70BA2">
      <w:pPr>
        <w:pStyle w:val="a3"/>
        <w:numPr>
          <w:ilvl w:val="0"/>
          <w:numId w:val="25"/>
        </w:numPr>
        <w:shd w:val="clear" w:color="auto" w:fill="FFFFFF"/>
        <w:spacing w:before="0" w:beforeAutospacing="0" w:after="240" w:afterAutospacing="0" w:line="300" w:lineRule="atLeast"/>
        <w:ind w:left="242"/>
        <w:jc w:val="both"/>
        <w:rPr>
          <w:color w:val="222222"/>
          <w:sz w:val="21"/>
          <w:szCs w:val="21"/>
        </w:rPr>
      </w:pPr>
      <w:r>
        <w:rPr>
          <w:color w:val="222222"/>
          <w:sz w:val="21"/>
          <w:szCs w:val="21"/>
        </w:rPr>
        <w:t>Не часто – повторная операция в послеоперационном периоде, госпитализация в отделение интенсивной терапии (5-9 случаев на 1000 операций).</w:t>
      </w:r>
    </w:p>
    <w:p w14:paraId="17E63FD7" w14:textId="77777777" w:rsidR="00F63046" w:rsidRDefault="00F63046" w:rsidP="00F70BA2">
      <w:pPr>
        <w:pStyle w:val="a3"/>
        <w:numPr>
          <w:ilvl w:val="0"/>
          <w:numId w:val="25"/>
        </w:numPr>
        <w:shd w:val="clear" w:color="auto" w:fill="FFFFFF"/>
        <w:spacing w:before="0" w:beforeAutospacing="0" w:after="240" w:afterAutospacing="0" w:line="300" w:lineRule="atLeast"/>
        <w:ind w:left="242"/>
        <w:jc w:val="both"/>
        <w:rPr>
          <w:color w:val="222222"/>
          <w:sz w:val="21"/>
          <w:szCs w:val="21"/>
        </w:rPr>
      </w:pPr>
      <w:r>
        <w:rPr>
          <w:color w:val="222222"/>
          <w:sz w:val="21"/>
          <w:szCs w:val="21"/>
        </w:rPr>
        <w:t>Не часто – разрыв матки в последующей беременности/родах, предлежание и врастания плаценты, кровотечение (1-8 случаев на 1000 операций).</w:t>
      </w:r>
    </w:p>
    <w:p w14:paraId="772BD373" w14:textId="77777777" w:rsidR="00F63046" w:rsidRDefault="00F63046" w:rsidP="00F70BA2">
      <w:pPr>
        <w:pStyle w:val="a3"/>
        <w:numPr>
          <w:ilvl w:val="0"/>
          <w:numId w:val="25"/>
        </w:numPr>
        <w:shd w:val="clear" w:color="auto" w:fill="FFFFFF"/>
        <w:spacing w:before="0" w:beforeAutospacing="0" w:after="240" w:afterAutospacing="0" w:line="300" w:lineRule="atLeast"/>
        <w:ind w:left="242"/>
        <w:jc w:val="both"/>
        <w:rPr>
          <w:color w:val="222222"/>
          <w:sz w:val="21"/>
          <w:szCs w:val="21"/>
        </w:rPr>
      </w:pPr>
      <w:r>
        <w:rPr>
          <w:color w:val="222222"/>
          <w:sz w:val="21"/>
          <w:szCs w:val="21"/>
        </w:rPr>
        <w:t>Редко – тромботические осложнения, повреждения мочевого пузыря, повреждение мочеточника во время операции (1-5 случаев на 1000 операций).</w:t>
      </w:r>
    </w:p>
    <w:p w14:paraId="675BD364" w14:textId="77777777" w:rsidR="00F63046" w:rsidRDefault="00F63046" w:rsidP="00F70BA2">
      <w:pPr>
        <w:pStyle w:val="a3"/>
        <w:numPr>
          <w:ilvl w:val="0"/>
          <w:numId w:val="25"/>
        </w:numPr>
        <w:shd w:val="clear" w:color="auto" w:fill="FFFFFF"/>
        <w:spacing w:before="0" w:beforeAutospacing="0" w:after="240" w:afterAutospacing="0" w:line="300" w:lineRule="atLeast"/>
        <w:ind w:left="242"/>
        <w:jc w:val="both"/>
        <w:rPr>
          <w:color w:val="222222"/>
          <w:sz w:val="21"/>
          <w:szCs w:val="21"/>
        </w:rPr>
      </w:pPr>
      <w:r>
        <w:rPr>
          <w:color w:val="222222"/>
          <w:sz w:val="21"/>
          <w:szCs w:val="21"/>
        </w:rPr>
        <w:t>Очень редко – смерть (1 женщина на 12 000 операций).</w:t>
      </w:r>
    </w:p>
    <w:p w14:paraId="48C9A3D4" w14:textId="77777777" w:rsidR="00F63046" w:rsidRDefault="00F63046" w:rsidP="00F70BA2">
      <w:pPr>
        <w:pStyle w:val="a3"/>
        <w:shd w:val="clear" w:color="auto" w:fill="FFFFFF"/>
        <w:spacing w:before="0" w:beforeAutospacing="0" w:after="240" w:afterAutospacing="0" w:line="300" w:lineRule="atLeast"/>
        <w:jc w:val="both"/>
        <w:rPr>
          <w:color w:val="222222"/>
          <w:sz w:val="21"/>
          <w:szCs w:val="21"/>
        </w:rPr>
      </w:pPr>
      <w:r>
        <w:rPr>
          <w:color w:val="222222"/>
          <w:sz w:val="21"/>
          <w:szCs w:val="21"/>
        </w:rPr>
        <w:t>Также Вы должны быть осведомлены, что наличие рубца на матке может в дальнейшем снизить Вашу фертильность (способность к зачатию и деторождению). Также Вы должны знать, что после оперативного родоразрешения чаще, чем после родов через естественные родовые пути, отмечается снижение лактации.</w:t>
      </w:r>
    </w:p>
    <w:p w14:paraId="7A9EE98F" w14:textId="77777777" w:rsidR="00F35903" w:rsidRDefault="00F35903" w:rsidP="00F70BA2">
      <w:pPr>
        <w:jc w:val="both"/>
        <w:rPr>
          <w:rFonts w:hAnsi="Times New Roman" w:cs="Times New Roman"/>
          <w:b/>
          <w:bCs/>
          <w:color w:val="FF0000"/>
          <w:sz w:val="24"/>
          <w:szCs w:val="24"/>
        </w:rPr>
      </w:pPr>
    </w:p>
    <w:p w14:paraId="3D730238" w14:textId="77777777" w:rsidR="00F35903" w:rsidRDefault="00F35903" w:rsidP="00F70BA2">
      <w:pPr>
        <w:jc w:val="both"/>
        <w:rPr>
          <w:rFonts w:hAnsi="Times New Roman" w:cs="Times New Roman"/>
          <w:b/>
          <w:bCs/>
          <w:color w:val="FF0000"/>
          <w:sz w:val="24"/>
          <w:szCs w:val="24"/>
        </w:rPr>
      </w:pPr>
    </w:p>
    <w:p w14:paraId="0028EE26" w14:textId="77777777" w:rsidR="00F35903" w:rsidRDefault="00F35903" w:rsidP="00F70BA2">
      <w:pPr>
        <w:jc w:val="both"/>
        <w:rPr>
          <w:rFonts w:hAnsi="Times New Roman" w:cs="Times New Roman"/>
          <w:b/>
          <w:bCs/>
          <w:color w:val="FF0000"/>
          <w:sz w:val="24"/>
          <w:szCs w:val="24"/>
        </w:rPr>
      </w:pPr>
    </w:p>
    <w:p w14:paraId="3D44C614" w14:textId="77777777" w:rsidR="00F35903" w:rsidRDefault="00F35903" w:rsidP="00F70BA2">
      <w:pPr>
        <w:jc w:val="both"/>
        <w:rPr>
          <w:rFonts w:hAnsi="Times New Roman" w:cs="Times New Roman"/>
          <w:b/>
          <w:bCs/>
          <w:color w:val="FF0000"/>
          <w:sz w:val="24"/>
          <w:szCs w:val="24"/>
        </w:rPr>
      </w:pPr>
    </w:p>
    <w:p w14:paraId="126FAF6F" w14:textId="77777777" w:rsidR="00F35903" w:rsidRDefault="00F35903" w:rsidP="00F70BA2">
      <w:pPr>
        <w:jc w:val="both"/>
        <w:rPr>
          <w:rFonts w:hAnsi="Times New Roman" w:cs="Times New Roman"/>
          <w:b/>
          <w:bCs/>
          <w:color w:val="FF0000"/>
          <w:sz w:val="24"/>
          <w:szCs w:val="24"/>
        </w:rPr>
      </w:pPr>
    </w:p>
    <w:p w14:paraId="61A9DFBB" w14:textId="77777777" w:rsidR="00F35903" w:rsidRDefault="00F35903" w:rsidP="00F70BA2">
      <w:pPr>
        <w:jc w:val="both"/>
        <w:rPr>
          <w:rFonts w:hAnsi="Times New Roman" w:cs="Times New Roman"/>
          <w:b/>
          <w:bCs/>
          <w:color w:val="FF0000"/>
          <w:sz w:val="24"/>
          <w:szCs w:val="24"/>
        </w:rPr>
      </w:pPr>
    </w:p>
    <w:p w14:paraId="4CF901CB" w14:textId="77777777" w:rsidR="00F35903" w:rsidRDefault="00F35903" w:rsidP="00F70BA2">
      <w:pPr>
        <w:jc w:val="both"/>
        <w:rPr>
          <w:rFonts w:hAnsi="Times New Roman" w:cs="Times New Roman"/>
          <w:b/>
          <w:bCs/>
          <w:color w:val="FF0000"/>
          <w:sz w:val="24"/>
          <w:szCs w:val="24"/>
        </w:rPr>
      </w:pPr>
    </w:p>
    <w:p w14:paraId="07C6A210" w14:textId="77777777" w:rsidR="00F35903" w:rsidRDefault="00F35903" w:rsidP="00F70BA2">
      <w:pPr>
        <w:jc w:val="both"/>
        <w:rPr>
          <w:rFonts w:hAnsi="Times New Roman" w:cs="Times New Roman"/>
          <w:b/>
          <w:bCs/>
          <w:color w:val="FF0000"/>
          <w:sz w:val="24"/>
          <w:szCs w:val="24"/>
        </w:rPr>
      </w:pPr>
    </w:p>
    <w:p w14:paraId="6A440711" w14:textId="77777777" w:rsidR="00F35903" w:rsidRDefault="00F35903" w:rsidP="00F70BA2">
      <w:pPr>
        <w:jc w:val="both"/>
        <w:rPr>
          <w:rFonts w:hAnsi="Times New Roman" w:cs="Times New Roman"/>
          <w:b/>
          <w:bCs/>
          <w:color w:val="FF0000"/>
          <w:sz w:val="24"/>
          <w:szCs w:val="24"/>
        </w:rPr>
      </w:pPr>
    </w:p>
    <w:p w14:paraId="4ED00D69" w14:textId="77777777" w:rsidR="00F63046" w:rsidRPr="00F63046" w:rsidRDefault="00F63046" w:rsidP="00F70BA2">
      <w:pPr>
        <w:jc w:val="both"/>
        <w:rPr>
          <w:rFonts w:hAnsi="Times New Roman" w:cs="Times New Roman"/>
          <w:color w:val="FF0000"/>
          <w:sz w:val="24"/>
          <w:szCs w:val="24"/>
        </w:rPr>
      </w:pPr>
      <w:r w:rsidRPr="00F63046">
        <w:rPr>
          <w:rFonts w:hAnsi="Times New Roman" w:cs="Times New Roman"/>
          <w:b/>
          <w:bCs/>
          <w:color w:val="FF0000"/>
          <w:sz w:val="24"/>
          <w:szCs w:val="24"/>
        </w:rPr>
        <w:t>Практические</w:t>
      </w:r>
      <w:r w:rsidRPr="00F63046">
        <w:rPr>
          <w:rFonts w:hAnsi="Times New Roman" w:cs="Times New Roman"/>
          <w:b/>
          <w:bCs/>
          <w:color w:val="FF0000"/>
          <w:sz w:val="24"/>
          <w:szCs w:val="24"/>
        </w:rPr>
        <w:t xml:space="preserve"> </w:t>
      </w:r>
      <w:r w:rsidRPr="00F63046">
        <w:rPr>
          <w:rFonts w:hAnsi="Times New Roman" w:cs="Times New Roman"/>
          <w:b/>
          <w:bCs/>
          <w:color w:val="FF0000"/>
          <w:sz w:val="24"/>
          <w:szCs w:val="24"/>
        </w:rPr>
        <w:t>рекомендации</w:t>
      </w:r>
      <w:r w:rsidRPr="00F63046">
        <w:rPr>
          <w:rFonts w:hAnsi="Times New Roman" w:cs="Times New Roman"/>
          <w:b/>
          <w:bCs/>
          <w:color w:val="FF0000"/>
          <w:sz w:val="24"/>
          <w:szCs w:val="24"/>
        </w:rPr>
        <w:t xml:space="preserve"> </w:t>
      </w:r>
      <w:r w:rsidRPr="00F63046">
        <w:rPr>
          <w:rFonts w:hAnsi="Times New Roman" w:cs="Times New Roman"/>
          <w:b/>
          <w:bCs/>
          <w:color w:val="FF0000"/>
          <w:sz w:val="24"/>
          <w:szCs w:val="24"/>
        </w:rPr>
        <w:t>женщинам</w:t>
      </w:r>
      <w:r w:rsidRPr="00F63046">
        <w:rPr>
          <w:rFonts w:hAnsi="Times New Roman" w:cs="Times New Roman"/>
          <w:b/>
          <w:bCs/>
          <w:color w:val="FF0000"/>
          <w:sz w:val="24"/>
          <w:szCs w:val="24"/>
        </w:rPr>
        <w:t xml:space="preserve"> </w:t>
      </w:r>
      <w:r w:rsidRPr="00F63046">
        <w:rPr>
          <w:rFonts w:hAnsi="Times New Roman" w:cs="Times New Roman"/>
          <w:b/>
          <w:bCs/>
          <w:color w:val="FF0000"/>
          <w:sz w:val="24"/>
          <w:szCs w:val="24"/>
        </w:rPr>
        <w:t>по</w:t>
      </w:r>
      <w:r w:rsidRPr="00F63046">
        <w:rPr>
          <w:rFonts w:hAnsi="Times New Roman" w:cs="Times New Roman"/>
          <w:b/>
          <w:bCs/>
          <w:color w:val="FF0000"/>
          <w:sz w:val="24"/>
          <w:szCs w:val="24"/>
        </w:rPr>
        <w:t xml:space="preserve"> </w:t>
      </w:r>
      <w:r w:rsidRPr="00F63046">
        <w:rPr>
          <w:rFonts w:hAnsi="Times New Roman" w:cs="Times New Roman"/>
          <w:b/>
          <w:bCs/>
          <w:color w:val="FF0000"/>
          <w:sz w:val="24"/>
          <w:szCs w:val="24"/>
        </w:rPr>
        <w:t>профилактике</w:t>
      </w:r>
      <w:r w:rsidRPr="00F63046">
        <w:rPr>
          <w:rFonts w:hAnsi="Times New Roman" w:cs="Times New Roman"/>
          <w:b/>
          <w:bCs/>
          <w:color w:val="FF0000"/>
          <w:sz w:val="24"/>
          <w:szCs w:val="24"/>
        </w:rPr>
        <w:t xml:space="preserve"> </w:t>
      </w:r>
      <w:r w:rsidRPr="00F63046">
        <w:rPr>
          <w:rFonts w:hAnsi="Times New Roman" w:cs="Times New Roman"/>
          <w:b/>
          <w:bCs/>
          <w:color w:val="FF0000"/>
          <w:sz w:val="24"/>
          <w:szCs w:val="24"/>
        </w:rPr>
        <w:t>и</w:t>
      </w:r>
      <w:r w:rsidRPr="00F63046">
        <w:rPr>
          <w:rFonts w:hAnsi="Times New Roman" w:cs="Times New Roman"/>
          <w:b/>
          <w:bCs/>
          <w:color w:val="FF0000"/>
          <w:sz w:val="24"/>
          <w:szCs w:val="24"/>
        </w:rPr>
        <w:t xml:space="preserve"> </w:t>
      </w:r>
      <w:r w:rsidRPr="00F63046">
        <w:rPr>
          <w:rFonts w:hAnsi="Times New Roman" w:cs="Times New Roman"/>
          <w:b/>
          <w:bCs/>
          <w:color w:val="FF0000"/>
          <w:sz w:val="24"/>
          <w:szCs w:val="24"/>
        </w:rPr>
        <w:t>коррекции</w:t>
      </w:r>
      <w:r w:rsidRPr="00F63046">
        <w:rPr>
          <w:rFonts w:hAnsi="Times New Roman" w:cs="Times New Roman"/>
          <w:b/>
          <w:bCs/>
          <w:color w:val="FF0000"/>
          <w:sz w:val="24"/>
          <w:szCs w:val="24"/>
        </w:rPr>
        <w:t xml:space="preserve"> </w:t>
      </w:r>
      <w:r w:rsidRPr="00F63046">
        <w:rPr>
          <w:rFonts w:hAnsi="Times New Roman" w:cs="Times New Roman"/>
          <w:b/>
          <w:bCs/>
          <w:color w:val="FF0000"/>
          <w:sz w:val="24"/>
          <w:szCs w:val="24"/>
        </w:rPr>
        <w:t>лактостаза</w:t>
      </w:r>
    </w:p>
    <w:p w14:paraId="1E9F671D" w14:textId="77777777" w:rsidR="00F63046" w:rsidRDefault="00F63046" w:rsidP="00F70BA2">
      <w:pPr>
        <w:jc w:val="both"/>
        <w:rPr>
          <w:rFonts w:hAnsi="Times New Roman" w:cs="Times New Roman"/>
          <w:color w:val="000000"/>
          <w:sz w:val="24"/>
          <w:szCs w:val="24"/>
        </w:rPr>
      </w:pPr>
      <w:r>
        <w:rPr>
          <w:rFonts w:hAnsi="Times New Roman" w:cs="Times New Roman"/>
          <w:color w:val="000000"/>
          <w:sz w:val="24"/>
          <w:szCs w:val="24"/>
        </w:rPr>
        <w:t xml:space="preserve">1. </w:t>
      </w:r>
      <w:r>
        <w:rPr>
          <w:rFonts w:hAnsi="Times New Roman" w:cs="Times New Roman"/>
          <w:color w:val="000000"/>
          <w:sz w:val="24"/>
          <w:szCs w:val="24"/>
        </w:rPr>
        <w:t>Необходимо</w:t>
      </w:r>
      <w:r>
        <w:rPr>
          <w:rFonts w:hAnsi="Times New Roman" w:cs="Times New Roman"/>
          <w:color w:val="000000"/>
          <w:sz w:val="24"/>
          <w:szCs w:val="24"/>
        </w:rPr>
        <w:t xml:space="preserve"> </w:t>
      </w:r>
      <w:r>
        <w:rPr>
          <w:rFonts w:hAnsi="Times New Roman" w:cs="Times New Roman"/>
          <w:color w:val="000000"/>
          <w:sz w:val="24"/>
          <w:szCs w:val="24"/>
        </w:rPr>
        <w:t>обучиться</w:t>
      </w:r>
      <w:r>
        <w:rPr>
          <w:rFonts w:hAnsi="Times New Roman" w:cs="Times New Roman"/>
          <w:color w:val="000000"/>
          <w:sz w:val="24"/>
          <w:szCs w:val="24"/>
        </w:rPr>
        <w:t xml:space="preserve"> </w:t>
      </w:r>
      <w:r>
        <w:rPr>
          <w:rFonts w:hAnsi="Times New Roman" w:cs="Times New Roman"/>
          <w:color w:val="000000"/>
          <w:sz w:val="24"/>
          <w:szCs w:val="24"/>
        </w:rPr>
        <w:t>правильной</w:t>
      </w:r>
      <w:r>
        <w:rPr>
          <w:rFonts w:hAnsi="Times New Roman" w:cs="Times New Roman"/>
          <w:color w:val="000000"/>
          <w:sz w:val="24"/>
          <w:szCs w:val="24"/>
        </w:rPr>
        <w:t xml:space="preserve"> </w:t>
      </w:r>
      <w:r>
        <w:rPr>
          <w:rFonts w:hAnsi="Times New Roman" w:cs="Times New Roman"/>
          <w:color w:val="000000"/>
          <w:sz w:val="24"/>
          <w:szCs w:val="24"/>
        </w:rPr>
        <w:t>технике</w:t>
      </w:r>
      <w:r>
        <w:rPr>
          <w:rFonts w:hAnsi="Times New Roman" w:cs="Times New Roman"/>
          <w:color w:val="000000"/>
          <w:sz w:val="24"/>
          <w:szCs w:val="24"/>
        </w:rPr>
        <w:t xml:space="preserve"> </w:t>
      </w:r>
      <w:r>
        <w:rPr>
          <w:rFonts w:hAnsi="Times New Roman" w:cs="Times New Roman"/>
          <w:color w:val="000000"/>
          <w:sz w:val="24"/>
          <w:szCs w:val="24"/>
        </w:rPr>
        <w:t>прикладывания</w:t>
      </w:r>
      <w:r>
        <w:rPr>
          <w:rFonts w:hAnsi="Times New Roman" w:cs="Times New Roman"/>
          <w:color w:val="000000"/>
          <w:sz w:val="24"/>
          <w:szCs w:val="24"/>
        </w:rPr>
        <w:t xml:space="preserve"> </w:t>
      </w:r>
      <w:r>
        <w:rPr>
          <w:rFonts w:hAnsi="Times New Roman" w:cs="Times New Roman"/>
          <w:color w:val="000000"/>
          <w:sz w:val="24"/>
          <w:szCs w:val="24"/>
        </w:rPr>
        <w:t>ребенка</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груди</w:t>
      </w:r>
      <w:r>
        <w:rPr>
          <w:rFonts w:hAnsi="Times New Roman" w:cs="Times New Roman"/>
          <w:color w:val="000000"/>
          <w:sz w:val="24"/>
          <w:szCs w:val="24"/>
        </w:rPr>
        <w:t xml:space="preserve">, </w:t>
      </w:r>
      <w:r>
        <w:rPr>
          <w:rFonts w:hAnsi="Times New Roman" w:cs="Times New Roman"/>
          <w:color w:val="000000"/>
          <w:sz w:val="24"/>
          <w:szCs w:val="24"/>
        </w:rPr>
        <w:t>при</w:t>
      </w:r>
      <w:r>
        <w:rPr>
          <w:rFonts w:hAnsi="Times New Roman" w:cs="Times New Roman"/>
          <w:color w:val="000000"/>
          <w:sz w:val="24"/>
          <w:szCs w:val="24"/>
        </w:rPr>
        <w:t xml:space="preserve"> </w:t>
      </w:r>
      <w:r>
        <w:rPr>
          <w:rFonts w:hAnsi="Times New Roman" w:cs="Times New Roman"/>
          <w:color w:val="000000"/>
          <w:sz w:val="24"/>
          <w:szCs w:val="24"/>
        </w:rPr>
        <w:t>возникновении</w:t>
      </w:r>
      <w:r>
        <w:rPr>
          <w:rFonts w:hAnsi="Times New Roman" w:cs="Times New Roman"/>
          <w:color w:val="000000"/>
          <w:sz w:val="24"/>
          <w:szCs w:val="24"/>
        </w:rPr>
        <w:t xml:space="preserve"> </w:t>
      </w:r>
      <w:r>
        <w:rPr>
          <w:rFonts w:hAnsi="Times New Roman" w:cs="Times New Roman"/>
          <w:color w:val="000000"/>
          <w:sz w:val="24"/>
          <w:szCs w:val="24"/>
        </w:rPr>
        <w:t>сложностей</w:t>
      </w:r>
      <w:r>
        <w:rPr>
          <w:rFonts w:hAnsi="Times New Roman" w:cs="Times New Roman"/>
          <w:color w:val="000000"/>
          <w:sz w:val="24"/>
          <w:szCs w:val="24"/>
        </w:rPr>
        <w:t xml:space="preserve"> </w:t>
      </w:r>
      <w:r>
        <w:rPr>
          <w:rFonts w:hAnsi="Times New Roman" w:cs="Times New Roman"/>
          <w:color w:val="000000"/>
          <w:sz w:val="24"/>
          <w:szCs w:val="24"/>
        </w:rPr>
        <w:t>обратиться</w:t>
      </w:r>
      <w:r>
        <w:rPr>
          <w:rFonts w:hAnsi="Times New Roman" w:cs="Times New Roman"/>
          <w:color w:val="000000"/>
          <w:sz w:val="24"/>
          <w:szCs w:val="24"/>
        </w:rPr>
        <w:t xml:space="preserve"> </w:t>
      </w:r>
      <w:r>
        <w:rPr>
          <w:rFonts w:hAnsi="Times New Roman" w:cs="Times New Roman"/>
          <w:color w:val="000000"/>
          <w:sz w:val="24"/>
          <w:szCs w:val="24"/>
        </w:rPr>
        <w:t>за</w:t>
      </w:r>
      <w:r>
        <w:rPr>
          <w:rFonts w:hAnsi="Times New Roman" w:cs="Times New Roman"/>
          <w:color w:val="000000"/>
          <w:sz w:val="24"/>
          <w:szCs w:val="24"/>
        </w:rPr>
        <w:t xml:space="preserve"> </w:t>
      </w:r>
      <w:r>
        <w:rPr>
          <w:rFonts w:hAnsi="Times New Roman" w:cs="Times New Roman"/>
          <w:color w:val="000000"/>
          <w:sz w:val="24"/>
          <w:szCs w:val="24"/>
        </w:rPr>
        <w:t>помощью</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акушеру</w:t>
      </w:r>
      <w:r>
        <w:rPr>
          <w:rFonts w:hAnsi="Times New Roman" w:cs="Times New Roman"/>
          <w:color w:val="000000"/>
          <w:sz w:val="24"/>
          <w:szCs w:val="24"/>
        </w:rPr>
        <w:t>-</w:t>
      </w:r>
      <w:r>
        <w:rPr>
          <w:rFonts w:hAnsi="Times New Roman" w:cs="Times New Roman"/>
          <w:color w:val="000000"/>
          <w:sz w:val="24"/>
          <w:szCs w:val="24"/>
        </w:rPr>
        <w:t>гинекологу</w:t>
      </w:r>
      <w:r>
        <w:rPr>
          <w:rFonts w:hAnsi="Times New Roman" w:cs="Times New Roman"/>
          <w:color w:val="000000"/>
          <w:sz w:val="24"/>
          <w:szCs w:val="24"/>
        </w:rPr>
        <w:t xml:space="preserve">, </w:t>
      </w:r>
      <w:r>
        <w:rPr>
          <w:rFonts w:hAnsi="Times New Roman" w:cs="Times New Roman"/>
          <w:color w:val="000000"/>
          <w:sz w:val="24"/>
          <w:szCs w:val="24"/>
        </w:rPr>
        <w:t>педиатру</w:t>
      </w:r>
      <w:r>
        <w:rPr>
          <w:rFonts w:hAnsi="Times New Roman" w:cs="Times New Roman"/>
          <w:color w:val="000000"/>
          <w:sz w:val="24"/>
          <w:szCs w:val="24"/>
        </w:rPr>
        <w:t xml:space="preserve"> </w:t>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консультанту</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грудному</w:t>
      </w:r>
      <w:r>
        <w:rPr>
          <w:rFonts w:hAnsi="Times New Roman" w:cs="Times New Roman"/>
          <w:color w:val="000000"/>
          <w:sz w:val="24"/>
          <w:szCs w:val="24"/>
        </w:rPr>
        <w:t xml:space="preserve"> </w:t>
      </w:r>
      <w:r>
        <w:rPr>
          <w:rFonts w:hAnsi="Times New Roman" w:cs="Times New Roman"/>
          <w:color w:val="000000"/>
          <w:sz w:val="24"/>
          <w:szCs w:val="24"/>
        </w:rPr>
        <w:t>вскармливанию</w:t>
      </w:r>
      <w:r>
        <w:rPr>
          <w:rFonts w:hAnsi="Times New Roman" w:cs="Times New Roman"/>
          <w:color w:val="000000"/>
          <w:sz w:val="24"/>
          <w:szCs w:val="24"/>
        </w:rPr>
        <w:t>.</w:t>
      </w:r>
      <w:r>
        <w:br/>
      </w:r>
      <w:r>
        <w:rPr>
          <w:rFonts w:hAnsi="Times New Roman" w:cs="Times New Roman"/>
          <w:color w:val="000000"/>
          <w:sz w:val="24"/>
          <w:szCs w:val="24"/>
        </w:rPr>
        <w:t xml:space="preserve">2. </w:t>
      </w:r>
      <w:r>
        <w:rPr>
          <w:rFonts w:hAnsi="Times New Roman" w:cs="Times New Roman"/>
          <w:color w:val="000000"/>
          <w:sz w:val="24"/>
          <w:szCs w:val="24"/>
        </w:rPr>
        <w:t>Кормить</w:t>
      </w:r>
      <w:r>
        <w:rPr>
          <w:rFonts w:hAnsi="Times New Roman" w:cs="Times New Roman"/>
          <w:color w:val="000000"/>
          <w:sz w:val="24"/>
          <w:szCs w:val="24"/>
        </w:rPr>
        <w:t xml:space="preserve"> </w:t>
      </w:r>
      <w:r>
        <w:rPr>
          <w:rFonts w:hAnsi="Times New Roman" w:cs="Times New Roman"/>
          <w:color w:val="000000"/>
          <w:sz w:val="24"/>
          <w:szCs w:val="24"/>
        </w:rPr>
        <w:t>ребенка</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требованию</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пропускать</w:t>
      </w:r>
      <w:r>
        <w:rPr>
          <w:rFonts w:hAnsi="Times New Roman" w:cs="Times New Roman"/>
          <w:color w:val="000000"/>
          <w:sz w:val="24"/>
          <w:szCs w:val="24"/>
        </w:rPr>
        <w:t xml:space="preserve"> </w:t>
      </w:r>
      <w:r>
        <w:rPr>
          <w:rFonts w:hAnsi="Times New Roman" w:cs="Times New Roman"/>
          <w:color w:val="000000"/>
          <w:sz w:val="24"/>
          <w:szCs w:val="24"/>
        </w:rPr>
        <w:t>кормления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допускать</w:t>
      </w:r>
      <w:r>
        <w:rPr>
          <w:rFonts w:hAnsi="Times New Roman" w:cs="Times New Roman"/>
          <w:color w:val="000000"/>
          <w:sz w:val="24"/>
          <w:szCs w:val="24"/>
        </w:rPr>
        <w:t xml:space="preserve"> </w:t>
      </w:r>
      <w:r>
        <w:rPr>
          <w:rFonts w:hAnsi="Times New Roman" w:cs="Times New Roman"/>
          <w:color w:val="000000"/>
          <w:sz w:val="24"/>
          <w:szCs w:val="24"/>
        </w:rPr>
        <w:t>длительных</w:t>
      </w:r>
      <w:r>
        <w:rPr>
          <w:rFonts w:hAnsi="Times New Roman" w:cs="Times New Roman"/>
          <w:color w:val="000000"/>
          <w:sz w:val="24"/>
          <w:szCs w:val="24"/>
        </w:rPr>
        <w:t xml:space="preserve"> </w:t>
      </w:r>
      <w:r>
        <w:rPr>
          <w:rFonts w:hAnsi="Times New Roman" w:cs="Times New Roman"/>
          <w:color w:val="000000"/>
          <w:sz w:val="24"/>
          <w:szCs w:val="24"/>
        </w:rPr>
        <w:t>перерывов</w:t>
      </w:r>
      <w:r>
        <w:rPr>
          <w:rFonts w:hAnsi="Times New Roman" w:cs="Times New Roman"/>
          <w:color w:val="000000"/>
          <w:sz w:val="24"/>
          <w:szCs w:val="24"/>
        </w:rPr>
        <w:t xml:space="preserve"> </w:t>
      </w:r>
      <w:r>
        <w:rPr>
          <w:rFonts w:hAnsi="Times New Roman" w:cs="Times New Roman"/>
          <w:color w:val="000000"/>
          <w:sz w:val="24"/>
          <w:szCs w:val="24"/>
        </w:rPr>
        <w:t>более</w:t>
      </w:r>
      <w:r>
        <w:rPr>
          <w:rFonts w:hAnsi="Times New Roman" w:cs="Times New Roman"/>
          <w:color w:val="000000"/>
          <w:sz w:val="24"/>
          <w:szCs w:val="24"/>
        </w:rPr>
        <w:t xml:space="preserve"> 3 </w:t>
      </w:r>
      <w:r>
        <w:rPr>
          <w:rFonts w:hAnsi="Times New Roman" w:cs="Times New Roman"/>
          <w:color w:val="000000"/>
          <w:sz w:val="24"/>
          <w:szCs w:val="24"/>
        </w:rPr>
        <w:t>часов</w:t>
      </w:r>
      <w:r>
        <w:rPr>
          <w:rFonts w:hAnsi="Times New Roman" w:cs="Times New Roman"/>
          <w:color w:val="000000"/>
          <w:sz w:val="24"/>
          <w:szCs w:val="24"/>
        </w:rPr>
        <w:t xml:space="preserve">, </w:t>
      </w:r>
      <w:r>
        <w:rPr>
          <w:rFonts w:hAnsi="Times New Roman" w:cs="Times New Roman"/>
          <w:color w:val="000000"/>
          <w:sz w:val="24"/>
          <w:szCs w:val="24"/>
        </w:rPr>
        <w:t>даже</w:t>
      </w:r>
      <w:r>
        <w:rPr>
          <w:rFonts w:hAnsi="Times New Roman" w:cs="Times New Roman"/>
          <w:color w:val="000000"/>
          <w:sz w:val="24"/>
          <w:szCs w:val="24"/>
        </w:rPr>
        <w:t xml:space="preserve"> </w:t>
      </w:r>
      <w:r>
        <w:rPr>
          <w:rFonts w:hAnsi="Times New Roman" w:cs="Times New Roman"/>
          <w:color w:val="000000"/>
          <w:sz w:val="24"/>
          <w:szCs w:val="24"/>
        </w:rPr>
        <w:t>ночью</w:t>
      </w:r>
      <w:r>
        <w:rPr>
          <w:rFonts w:hAnsi="Times New Roman" w:cs="Times New Roman"/>
          <w:color w:val="000000"/>
          <w:sz w:val="24"/>
          <w:szCs w:val="24"/>
        </w:rPr>
        <w:t>.</w:t>
      </w:r>
      <w:r>
        <w:br/>
      </w:r>
      <w:r>
        <w:rPr>
          <w:rFonts w:hAnsi="Times New Roman" w:cs="Times New Roman"/>
          <w:color w:val="000000"/>
          <w:sz w:val="24"/>
          <w:szCs w:val="24"/>
        </w:rPr>
        <w:t xml:space="preserve">3. </w:t>
      </w:r>
      <w:r>
        <w:rPr>
          <w:rFonts w:hAnsi="Times New Roman" w:cs="Times New Roman"/>
          <w:color w:val="000000"/>
          <w:sz w:val="24"/>
          <w:szCs w:val="24"/>
        </w:rPr>
        <w:t>Использовать</w:t>
      </w:r>
      <w:r>
        <w:rPr>
          <w:rFonts w:hAnsi="Times New Roman" w:cs="Times New Roman"/>
          <w:color w:val="000000"/>
          <w:sz w:val="24"/>
          <w:szCs w:val="24"/>
        </w:rPr>
        <w:t xml:space="preserve"> </w:t>
      </w:r>
      <w:r>
        <w:rPr>
          <w:rFonts w:hAnsi="Times New Roman" w:cs="Times New Roman"/>
          <w:color w:val="000000"/>
          <w:sz w:val="24"/>
          <w:szCs w:val="24"/>
        </w:rPr>
        <w:t>специальное</w:t>
      </w:r>
      <w:r>
        <w:rPr>
          <w:rFonts w:hAnsi="Times New Roman" w:cs="Times New Roman"/>
          <w:color w:val="000000"/>
          <w:sz w:val="24"/>
          <w:szCs w:val="24"/>
        </w:rPr>
        <w:t xml:space="preserve"> </w:t>
      </w:r>
      <w:r>
        <w:rPr>
          <w:rFonts w:hAnsi="Times New Roman" w:cs="Times New Roman"/>
          <w:color w:val="000000"/>
          <w:sz w:val="24"/>
          <w:szCs w:val="24"/>
        </w:rPr>
        <w:t>белье</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кормящих</w:t>
      </w:r>
      <w:r>
        <w:rPr>
          <w:rFonts w:hAnsi="Times New Roman" w:cs="Times New Roman"/>
          <w:color w:val="000000"/>
          <w:sz w:val="24"/>
          <w:szCs w:val="24"/>
        </w:rPr>
        <w:t xml:space="preserve"> </w:t>
      </w:r>
      <w:r>
        <w:rPr>
          <w:rFonts w:hAnsi="Times New Roman" w:cs="Times New Roman"/>
          <w:color w:val="000000"/>
          <w:sz w:val="24"/>
          <w:szCs w:val="24"/>
        </w:rPr>
        <w:t>матерей</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допускать</w:t>
      </w:r>
      <w:r>
        <w:rPr>
          <w:rFonts w:hAnsi="Times New Roman" w:cs="Times New Roman"/>
          <w:color w:val="000000"/>
          <w:sz w:val="24"/>
          <w:szCs w:val="24"/>
        </w:rPr>
        <w:t xml:space="preserve"> </w:t>
      </w:r>
      <w:r>
        <w:rPr>
          <w:rFonts w:hAnsi="Times New Roman" w:cs="Times New Roman"/>
          <w:color w:val="000000"/>
          <w:sz w:val="24"/>
          <w:szCs w:val="24"/>
        </w:rPr>
        <w:t>давления</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грудь</w:t>
      </w:r>
      <w:r>
        <w:rPr>
          <w:rFonts w:hAnsi="Times New Roman" w:cs="Times New Roman"/>
          <w:color w:val="000000"/>
          <w:sz w:val="24"/>
          <w:szCs w:val="24"/>
        </w:rPr>
        <w:t xml:space="preserve"> </w:t>
      </w:r>
      <w:r>
        <w:rPr>
          <w:rFonts w:hAnsi="Times New Roman" w:cs="Times New Roman"/>
          <w:color w:val="000000"/>
          <w:sz w:val="24"/>
          <w:szCs w:val="24"/>
        </w:rPr>
        <w:t>извне</w:t>
      </w:r>
      <w:r>
        <w:rPr>
          <w:rFonts w:hAnsi="Times New Roman" w:cs="Times New Roman"/>
          <w:color w:val="000000"/>
          <w:sz w:val="24"/>
          <w:szCs w:val="24"/>
        </w:rPr>
        <w:t xml:space="preserve"> (</w:t>
      </w:r>
      <w:r>
        <w:rPr>
          <w:rFonts w:hAnsi="Times New Roman" w:cs="Times New Roman"/>
          <w:color w:val="000000"/>
          <w:sz w:val="24"/>
          <w:szCs w:val="24"/>
        </w:rPr>
        <w:t>например</w:t>
      </w:r>
      <w:r>
        <w:rPr>
          <w:rFonts w:hAnsi="Times New Roman" w:cs="Times New Roman"/>
          <w:color w:val="000000"/>
          <w:sz w:val="24"/>
          <w:szCs w:val="24"/>
        </w:rPr>
        <w:t xml:space="preserve">, </w:t>
      </w:r>
      <w:r>
        <w:rPr>
          <w:rFonts w:hAnsi="Times New Roman" w:cs="Times New Roman"/>
          <w:color w:val="000000"/>
          <w:sz w:val="24"/>
          <w:szCs w:val="24"/>
        </w:rPr>
        <w:t>автомобильным</w:t>
      </w:r>
      <w:r>
        <w:rPr>
          <w:rFonts w:hAnsi="Times New Roman" w:cs="Times New Roman"/>
          <w:color w:val="000000"/>
          <w:sz w:val="24"/>
          <w:szCs w:val="24"/>
        </w:rPr>
        <w:t xml:space="preserve"> </w:t>
      </w:r>
      <w:r>
        <w:rPr>
          <w:rFonts w:hAnsi="Times New Roman" w:cs="Times New Roman"/>
          <w:color w:val="000000"/>
          <w:sz w:val="24"/>
          <w:szCs w:val="24"/>
        </w:rPr>
        <w:t>ремнем</w:t>
      </w:r>
      <w:r>
        <w:rPr>
          <w:rFonts w:hAnsi="Times New Roman" w:cs="Times New Roman"/>
          <w:color w:val="000000"/>
          <w:sz w:val="24"/>
          <w:szCs w:val="24"/>
        </w:rPr>
        <w:t xml:space="preserve"> </w:t>
      </w:r>
      <w:r>
        <w:rPr>
          <w:rFonts w:hAnsi="Times New Roman" w:cs="Times New Roman"/>
          <w:color w:val="000000"/>
          <w:sz w:val="24"/>
          <w:szCs w:val="24"/>
        </w:rPr>
        <w:t>безопасности</w:t>
      </w:r>
      <w:r>
        <w:rPr>
          <w:rFonts w:hAnsi="Times New Roman" w:cs="Times New Roman"/>
          <w:color w:val="000000"/>
          <w:sz w:val="24"/>
          <w:szCs w:val="24"/>
        </w:rPr>
        <w:t xml:space="preserve"> </w:t>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лямкой</w:t>
      </w:r>
      <w:r>
        <w:rPr>
          <w:rFonts w:hAnsi="Times New Roman" w:cs="Times New Roman"/>
          <w:color w:val="000000"/>
          <w:sz w:val="24"/>
          <w:szCs w:val="24"/>
        </w:rPr>
        <w:t xml:space="preserve"> </w:t>
      </w:r>
      <w:r>
        <w:rPr>
          <w:rFonts w:hAnsi="Times New Roman" w:cs="Times New Roman"/>
          <w:color w:val="000000"/>
          <w:sz w:val="24"/>
          <w:szCs w:val="24"/>
        </w:rPr>
        <w:t>слинга</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ношения</w:t>
      </w:r>
      <w:r>
        <w:rPr>
          <w:rFonts w:hAnsi="Times New Roman" w:cs="Times New Roman"/>
          <w:color w:val="000000"/>
          <w:sz w:val="24"/>
          <w:szCs w:val="24"/>
        </w:rPr>
        <w:t xml:space="preserve"> </w:t>
      </w:r>
      <w:r>
        <w:rPr>
          <w:rFonts w:hAnsi="Times New Roman" w:cs="Times New Roman"/>
          <w:color w:val="000000"/>
          <w:sz w:val="24"/>
          <w:szCs w:val="24"/>
        </w:rPr>
        <w:t>ребенка</w:t>
      </w:r>
      <w:r>
        <w:rPr>
          <w:rFonts w:hAnsi="Times New Roman" w:cs="Times New Roman"/>
          <w:color w:val="000000"/>
          <w:sz w:val="24"/>
          <w:szCs w:val="24"/>
        </w:rPr>
        <w:t>).</w:t>
      </w:r>
      <w:r>
        <w:br/>
      </w:r>
      <w:r>
        <w:rPr>
          <w:rFonts w:hAnsi="Times New Roman" w:cs="Times New Roman"/>
          <w:color w:val="000000"/>
          <w:sz w:val="24"/>
          <w:szCs w:val="24"/>
        </w:rPr>
        <w:t xml:space="preserve">4.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случае</w:t>
      </w:r>
      <w:r>
        <w:rPr>
          <w:rFonts w:hAnsi="Times New Roman" w:cs="Times New Roman"/>
          <w:color w:val="000000"/>
          <w:sz w:val="24"/>
          <w:szCs w:val="24"/>
        </w:rPr>
        <w:t xml:space="preserve"> </w:t>
      </w:r>
      <w:r>
        <w:rPr>
          <w:rFonts w:hAnsi="Times New Roman" w:cs="Times New Roman"/>
          <w:color w:val="000000"/>
          <w:sz w:val="24"/>
          <w:szCs w:val="24"/>
        </w:rPr>
        <w:t>чувства</w:t>
      </w:r>
      <w:r>
        <w:rPr>
          <w:rFonts w:hAnsi="Times New Roman" w:cs="Times New Roman"/>
          <w:color w:val="000000"/>
          <w:sz w:val="24"/>
          <w:szCs w:val="24"/>
        </w:rPr>
        <w:t xml:space="preserve"> </w:t>
      </w:r>
      <w:r>
        <w:rPr>
          <w:rFonts w:hAnsi="Times New Roman" w:cs="Times New Roman"/>
          <w:color w:val="000000"/>
          <w:sz w:val="24"/>
          <w:szCs w:val="24"/>
        </w:rPr>
        <w:t>набухания</w:t>
      </w:r>
      <w:r>
        <w:rPr>
          <w:rFonts w:hAnsi="Times New Roman" w:cs="Times New Roman"/>
          <w:color w:val="000000"/>
          <w:sz w:val="24"/>
          <w:szCs w:val="24"/>
        </w:rPr>
        <w:t xml:space="preserve"> </w:t>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распирания</w:t>
      </w:r>
      <w:r>
        <w:rPr>
          <w:rFonts w:hAnsi="Times New Roman" w:cs="Times New Roman"/>
          <w:color w:val="000000"/>
          <w:sz w:val="24"/>
          <w:szCs w:val="24"/>
        </w:rPr>
        <w:t xml:space="preserve"> </w:t>
      </w:r>
      <w:r>
        <w:rPr>
          <w:rFonts w:hAnsi="Times New Roman" w:cs="Times New Roman"/>
          <w:color w:val="000000"/>
          <w:sz w:val="24"/>
          <w:szCs w:val="24"/>
        </w:rPr>
        <w:t>молочных</w:t>
      </w:r>
      <w:r>
        <w:rPr>
          <w:rFonts w:hAnsi="Times New Roman" w:cs="Times New Roman"/>
          <w:color w:val="000000"/>
          <w:sz w:val="24"/>
          <w:szCs w:val="24"/>
        </w:rPr>
        <w:t xml:space="preserve"> </w:t>
      </w:r>
      <w:r>
        <w:rPr>
          <w:rFonts w:hAnsi="Times New Roman" w:cs="Times New Roman"/>
          <w:color w:val="000000"/>
          <w:sz w:val="24"/>
          <w:szCs w:val="24"/>
        </w:rPr>
        <w:t>желез</w:t>
      </w:r>
      <w:r>
        <w:rPr>
          <w:rFonts w:hAnsi="Times New Roman" w:cs="Times New Roman"/>
          <w:color w:val="000000"/>
          <w:sz w:val="24"/>
          <w:szCs w:val="24"/>
        </w:rPr>
        <w:t xml:space="preserve"> </w:t>
      </w:r>
      <w:r>
        <w:rPr>
          <w:rFonts w:hAnsi="Times New Roman" w:cs="Times New Roman"/>
          <w:color w:val="000000"/>
          <w:sz w:val="24"/>
          <w:szCs w:val="24"/>
        </w:rPr>
        <w:t>незамедлительно</w:t>
      </w:r>
      <w:r>
        <w:rPr>
          <w:rFonts w:hAnsi="Times New Roman" w:cs="Times New Roman"/>
          <w:color w:val="000000"/>
          <w:sz w:val="24"/>
          <w:szCs w:val="24"/>
        </w:rPr>
        <w:t xml:space="preserve"> </w:t>
      </w:r>
      <w:r>
        <w:rPr>
          <w:rFonts w:hAnsi="Times New Roman" w:cs="Times New Roman"/>
          <w:color w:val="000000"/>
          <w:sz w:val="24"/>
          <w:szCs w:val="24"/>
        </w:rPr>
        <w:t>приложить</w:t>
      </w:r>
      <w:r>
        <w:rPr>
          <w:rFonts w:hAnsi="Times New Roman" w:cs="Times New Roman"/>
          <w:color w:val="000000"/>
          <w:sz w:val="24"/>
          <w:szCs w:val="24"/>
        </w:rPr>
        <w:t xml:space="preserve"> </w:t>
      </w:r>
      <w:r>
        <w:rPr>
          <w:rFonts w:hAnsi="Times New Roman" w:cs="Times New Roman"/>
          <w:color w:val="000000"/>
          <w:sz w:val="24"/>
          <w:szCs w:val="24"/>
        </w:rPr>
        <w:t>ребенка</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груди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w:t>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сцедить</w:t>
      </w:r>
      <w:r>
        <w:rPr>
          <w:rFonts w:hAnsi="Times New Roman" w:cs="Times New Roman"/>
          <w:color w:val="000000"/>
          <w:sz w:val="24"/>
          <w:szCs w:val="24"/>
        </w:rPr>
        <w:t xml:space="preserve"> </w:t>
      </w:r>
      <w:r>
        <w:rPr>
          <w:rFonts w:hAnsi="Times New Roman" w:cs="Times New Roman"/>
          <w:color w:val="000000"/>
          <w:sz w:val="24"/>
          <w:szCs w:val="24"/>
        </w:rPr>
        <w:t>грудное</w:t>
      </w:r>
      <w:r>
        <w:rPr>
          <w:rFonts w:hAnsi="Times New Roman" w:cs="Times New Roman"/>
          <w:color w:val="000000"/>
          <w:sz w:val="24"/>
          <w:szCs w:val="24"/>
        </w:rPr>
        <w:t xml:space="preserve"> </w:t>
      </w:r>
      <w:r>
        <w:rPr>
          <w:rFonts w:hAnsi="Times New Roman" w:cs="Times New Roman"/>
          <w:color w:val="000000"/>
          <w:sz w:val="24"/>
          <w:szCs w:val="24"/>
        </w:rPr>
        <w:t>молоко</w:t>
      </w:r>
      <w:r>
        <w:rPr>
          <w:rFonts w:hAnsi="Times New Roman" w:cs="Times New Roman"/>
          <w:color w:val="000000"/>
          <w:sz w:val="24"/>
          <w:szCs w:val="24"/>
        </w:rPr>
        <w:t xml:space="preserve"> </w:t>
      </w:r>
      <w:r>
        <w:rPr>
          <w:rFonts w:hAnsi="Times New Roman" w:cs="Times New Roman"/>
          <w:color w:val="000000"/>
          <w:sz w:val="24"/>
          <w:szCs w:val="24"/>
        </w:rPr>
        <w:t>молокоотсосом</w:t>
      </w:r>
      <w:r>
        <w:rPr>
          <w:rFonts w:hAnsi="Times New Roman" w:cs="Times New Roman"/>
          <w:color w:val="000000"/>
          <w:sz w:val="24"/>
          <w:szCs w:val="24"/>
        </w:rPr>
        <w:t xml:space="preserve">, </w:t>
      </w:r>
      <w:r>
        <w:rPr>
          <w:rFonts w:hAnsi="Times New Roman" w:cs="Times New Roman"/>
          <w:color w:val="000000"/>
          <w:sz w:val="24"/>
          <w:szCs w:val="24"/>
        </w:rPr>
        <w:t>предварительно</w:t>
      </w:r>
      <w:r>
        <w:rPr>
          <w:rFonts w:hAnsi="Times New Roman" w:cs="Times New Roman"/>
          <w:color w:val="000000"/>
          <w:sz w:val="24"/>
          <w:szCs w:val="24"/>
        </w:rPr>
        <w:t xml:space="preserve"> </w:t>
      </w:r>
      <w:r>
        <w:rPr>
          <w:rFonts w:hAnsi="Times New Roman" w:cs="Times New Roman"/>
          <w:color w:val="000000"/>
          <w:sz w:val="24"/>
          <w:szCs w:val="24"/>
        </w:rPr>
        <w:t>выполнив</w:t>
      </w:r>
      <w:r>
        <w:rPr>
          <w:rFonts w:hAnsi="Times New Roman" w:cs="Times New Roman"/>
          <w:color w:val="000000"/>
          <w:sz w:val="24"/>
          <w:szCs w:val="24"/>
        </w:rPr>
        <w:t xml:space="preserve"> </w:t>
      </w:r>
      <w:r>
        <w:rPr>
          <w:rFonts w:hAnsi="Times New Roman" w:cs="Times New Roman"/>
          <w:color w:val="000000"/>
          <w:sz w:val="24"/>
          <w:szCs w:val="24"/>
        </w:rPr>
        <w:t>все</w:t>
      </w:r>
      <w:r>
        <w:rPr>
          <w:rFonts w:hAnsi="Times New Roman" w:cs="Times New Roman"/>
          <w:color w:val="000000"/>
          <w:sz w:val="24"/>
          <w:szCs w:val="24"/>
        </w:rPr>
        <w:t xml:space="preserve"> </w:t>
      </w:r>
      <w:r>
        <w:rPr>
          <w:rFonts w:hAnsi="Times New Roman" w:cs="Times New Roman"/>
          <w:color w:val="000000"/>
          <w:sz w:val="24"/>
          <w:szCs w:val="24"/>
        </w:rPr>
        <w:t>необходимые</w:t>
      </w:r>
      <w:r>
        <w:rPr>
          <w:rFonts w:hAnsi="Times New Roman" w:cs="Times New Roman"/>
          <w:color w:val="000000"/>
          <w:sz w:val="24"/>
          <w:szCs w:val="24"/>
        </w:rPr>
        <w:t xml:space="preserve"> </w:t>
      </w:r>
      <w:r>
        <w:rPr>
          <w:rFonts w:hAnsi="Times New Roman" w:cs="Times New Roman"/>
          <w:color w:val="000000"/>
          <w:sz w:val="24"/>
          <w:szCs w:val="24"/>
        </w:rPr>
        <w:t>пункты</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очищения</w:t>
      </w:r>
      <w:r>
        <w:rPr>
          <w:rFonts w:hAnsi="Times New Roman" w:cs="Times New Roman"/>
          <w:color w:val="000000"/>
          <w:sz w:val="24"/>
          <w:szCs w:val="24"/>
        </w:rPr>
        <w:t xml:space="preserve"> </w:t>
      </w:r>
      <w:r>
        <w:rPr>
          <w:rFonts w:hAnsi="Times New Roman" w:cs="Times New Roman"/>
          <w:color w:val="000000"/>
          <w:sz w:val="24"/>
          <w:szCs w:val="24"/>
        </w:rPr>
        <w:t>деталей</w:t>
      </w:r>
      <w:r>
        <w:rPr>
          <w:rFonts w:hAnsi="Times New Roman" w:cs="Times New Roman"/>
          <w:color w:val="000000"/>
          <w:sz w:val="24"/>
          <w:szCs w:val="24"/>
        </w:rPr>
        <w:t xml:space="preserve"> </w:t>
      </w:r>
      <w:r>
        <w:rPr>
          <w:rFonts w:hAnsi="Times New Roman" w:cs="Times New Roman"/>
          <w:color w:val="000000"/>
          <w:sz w:val="24"/>
          <w:szCs w:val="24"/>
        </w:rPr>
        <w:t>молокоотсоса</w:t>
      </w:r>
      <w:r>
        <w:br/>
      </w:r>
      <w:r>
        <w:rPr>
          <w:rFonts w:hAnsi="Times New Roman" w:cs="Times New Roman"/>
          <w:color w:val="000000"/>
          <w:sz w:val="24"/>
          <w:szCs w:val="24"/>
        </w:rPr>
        <w:t xml:space="preserve">5. </w:t>
      </w:r>
      <w:r>
        <w:rPr>
          <w:rFonts w:hAnsi="Times New Roman" w:cs="Times New Roman"/>
          <w:color w:val="000000"/>
          <w:sz w:val="24"/>
          <w:szCs w:val="24"/>
        </w:rPr>
        <w:t>Кормления</w:t>
      </w:r>
      <w:r>
        <w:rPr>
          <w:rFonts w:hAnsi="Times New Roman" w:cs="Times New Roman"/>
          <w:color w:val="000000"/>
          <w:sz w:val="24"/>
          <w:szCs w:val="24"/>
        </w:rPr>
        <w:t xml:space="preserve"> </w:t>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сцеживания</w:t>
      </w:r>
      <w:r>
        <w:rPr>
          <w:rFonts w:hAnsi="Times New Roman" w:cs="Times New Roman"/>
          <w:color w:val="000000"/>
          <w:sz w:val="24"/>
          <w:szCs w:val="24"/>
        </w:rPr>
        <w:t xml:space="preserve"> </w:t>
      </w:r>
      <w:r>
        <w:rPr>
          <w:rFonts w:hAnsi="Times New Roman" w:cs="Times New Roman"/>
          <w:color w:val="000000"/>
          <w:sz w:val="24"/>
          <w:szCs w:val="24"/>
        </w:rPr>
        <w:t>грудного</w:t>
      </w:r>
      <w:r>
        <w:rPr>
          <w:rFonts w:hAnsi="Times New Roman" w:cs="Times New Roman"/>
          <w:color w:val="000000"/>
          <w:sz w:val="24"/>
          <w:szCs w:val="24"/>
        </w:rPr>
        <w:t xml:space="preserve"> </w:t>
      </w:r>
      <w:r>
        <w:rPr>
          <w:rFonts w:hAnsi="Times New Roman" w:cs="Times New Roman"/>
          <w:color w:val="000000"/>
          <w:sz w:val="24"/>
          <w:szCs w:val="24"/>
        </w:rPr>
        <w:t>молока</w:t>
      </w:r>
      <w:r>
        <w:rPr>
          <w:rFonts w:hAnsi="Times New Roman" w:cs="Times New Roman"/>
          <w:color w:val="000000"/>
          <w:sz w:val="24"/>
          <w:szCs w:val="24"/>
        </w:rPr>
        <w:t xml:space="preserve"> </w:t>
      </w:r>
      <w:r>
        <w:rPr>
          <w:rFonts w:hAnsi="Times New Roman" w:cs="Times New Roman"/>
          <w:color w:val="000000"/>
          <w:sz w:val="24"/>
          <w:szCs w:val="24"/>
        </w:rPr>
        <w:t>следует</w:t>
      </w:r>
      <w:r>
        <w:rPr>
          <w:rFonts w:hAnsi="Times New Roman" w:cs="Times New Roman"/>
          <w:color w:val="000000"/>
          <w:sz w:val="24"/>
          <w:szCs w:val="24"/>
        </w:rPr>
        <w:t xml:space="preserve"> </w:t>
      </w:r>
      <w:r>
        <w:rPr>
          <w:rFonts w:hAnsi="Times New Roman" w:cs="Times New Roman"/>
          <w:color w:val="000000"/>
          <w:sz w:val="24"/>
          <w:szCs w:val="24"/>
        </w:rPr>
        <w:t>участить</w:t>
      </w:r>
      <w:r>
        <w:rPr>
          <w:rFonts w:hAnsi="Times New Roman" w:cs="Times New Roman"/>
          <w:color w:val="000000"/>
          <w:sz w:val="24"/>
          <w:szCs w:val="24"/>
        </w:rPr>
        <w:t xml:space="preserve"> (</w:t>
      </w:r>
      <w:r>
        <w:rPr>
          <w:rFonts w:hAnsi="Times New Roman" w:cs="Times New Roman"/>
          <w:color w:val="000000"/>
          <w:sz w:val="24"/>
          <w:szCs w:val="24"/>
        </w:rPr>
        <w:t>каждые</w:t>
      </w:r>
      <w:r>
        <w:rPr>
          <w:rFonts w:hAnsi="Times New Roman" w:cs="Times New Roman"/>
          <w:color w:val="000000"/>
          <w:sz w:val="24"/>
          <w:szCs w:val="24"/>
        </w:rPr>
        <w:t xml:space="preserve"> </w:t>
      </w:r>
      <w:r>
        <w:rPr>
          <w:rFonts w:hAnsi="Times New Roman" w:cs="Times New Roman"/>
          <w:color w:val="000000"/>
          <w:sz w:val="24"/>
          <w:szCs w:val="24"/>
        </w:rPr>
        <w:t>полтора</w:t>
      </w:r>
      <w:r>
        <w:rPr>
          <w:rFonts w:hAnsi="Times New Roman" w:cs="Times New Roman"/>
          <w:color w:val="000000"/>
          <w:sz w:val="24"/>
          <w:szCs w:val="24"/>
        </w:rPr>
        <w:t xml:space="preserve"> </w:t>
      </w:r>
      <w:r>
        <w:rPr>
          <w:rFonts w:hAnsi="Times New Roman" w:cs="Times New Roman"/>
          <w:color w:val="000000"/>
          <w:sz w:val="24"/>
          <w:szCs w:val="24"/>
        </w:rPr>
        <w:t>часа</w:t>
      </w:r>
      <w:r>
        <w:rPr>
          <w:rFonts w:hAnsi="Times New Roman" w:cs="Times New Roman"/>
          <w:color w:val="000000"/>
          <w:sz w:val="24"/>
          <w:szCs w:val="24"/>
        </w:rPr>
        <w:t>)</w:t>
      </w:r>
      <w:r>
        <w:br/>
      </w:r>
      <w:r>
        <w:rPr>
          <w:rFonts w:hAnsi="Times New Roman" w:cs="Times New Roman"/>
          <w:color w:val="000000"/>
          <w:sz w:val="24"/>
          <w:szCs w:val="24"/>
        </w:rPr>
        <w:t xml:space="preserve">6. </w:t>
      </w:r>
      <w:r>
        <w:rPr>
          <w:rFonts w:hAnsi="Times New Roman" w:cs="Times New Roman"/>
          <w:color w:val="000000"/>
          <w:sz w:val="24"/>
          <w:szCs w:val="24"/>
        </w:rPr>
        <w:t>Легкий</w:t>
      </w:r>
      <w:r>
        <w:rPr>
          <w:rFonts w:hAnsi="Times New Roman" w:cs="Times New Roman"/>
          <w:color w:val="000000"/>
          <w:sz w:val="24"/>
          <w:szCs w:val="24"/>
        </w:rPr>
        <w:t xml:space="preserve"> </w:t>
      </w:r>
      <w:r>
        <w:rPr>
          <w:rFonts w:hAnsi="Times New Roman" w:cs="Times New Roman"/>
          <w:color w:val="000000"/>
          <w:sz w:val="24"/>
          <w:szCs w:val="24"/>
        </w:rPr>
        <w:t>массаж</w:t>
      </w:r>
      <w:r>
        <w:rPr>
          <w:rFonts w:hAnsi="Times New Roman" w:cs="Times New Roman"/>
          <w:color w:val="000000"/>
          <w:sz w:val="24"/>
          <w:szCs w:val="24"/>
        </w:rPr>
        <w:t xml:space="preserve"> </w:t>
      </w:r>
      <w:r>
        <w:rPr>
          <w:rFonts w:hAnsi="Times New Roman" w:cs="Times New Roman"/>
          <w:color w:val="000000"/>
          <w:sz w:val="24"/>
          <w:szCs w:val="24"/>
        </w:rPr>
        <w:t>груди</w:t>
      </w:r>
      <w:r>
        <w:rPr>
          <w:rFonts w:hAnsi="Times New Roman" w:cs="Times New Roman"/>
          <w:color w:val="000000"/>
          <w:sz w:val="24"/>
          <w:szCs w:val="24"/>
        </w:rPr>
        <w:t xml:space="preserve"> </w:t>
      </w:r>
      <w:r>
        <w:rPr>
          <w:rFonts w:hAnsi="Times New Roman" w:cs="Times New Roman"/>
          <w:color w:val="000000"/>
          <w:sz w:val="24"/>
          <w:szCs w:val="24"/>
        </w:rPr>
        <w:t>полезен</w:t>
      </w:r>
      <w:r>
        <w:rPr>
          <w:rFonts w:hAnsi="Times New Roman" w:cs="Times New Roman"/>
          <w:color w:val="000000"/>
          <w:sz w:val="24"/>
          <w:szCs w:val="24"/>
        </w:rPr>
        <w:t xml:space="preserve"> </w:t>
      </w:r>
      <w:r>
        <w:rPr>
          <w:rFonts w:hAnsi="Times New Roman" w:cs="Times New Roman"/>
          <w:color w:val="000000"/>
          <w:sz w:val="24"/>
          <w:szCs w:val="24"/>
        </w:rPr>
        <w:t>перед</w:t>
      </w:r>
      <w:r>
        <w:rPr>
          <w:rFonts w:hAnsi="Times New Roman" w:cs="Times New Roman"/>
          <w:color w:val="000000"/>
          <w:sz w:val="24"/>
          <w:szCs w:val="24"/>
        </w:rPr>
        <w:t xml:space="preserve"> </w:t>
      </w:r>
      <w:r>
        <w:rPr>
          <w:rFonts w:hAnsi="Times New Roman" w:cs="Times New Roman"/>
          <w:color w:val="000000"/>
          <w:sz w:val="24"/>
          <w:szCs w:val="24"/>
        </w:rPr>
        <w:t>началом</w:t>
      </w:r>
      <w:r>
        <w:rPr>
          <w:rFonts w:hAnsi="Times New Roman" w:cs="Times New Roman"/>
          <w:color w:val="000000"/>
          <w:sz w:val="24"/>
          <w:szCs w:val="24"/>
        </w:rPr>
        <w:t xml:space="preserve"> </w:t>
      </w:r>
      <w:r>
        <w:rPr>
          <w:rFonts w:hAnsi="Times New Roman" w:cs="Times New Roman"/>
          <w:color w:val="000000"/>
          <w:sz w:val="24"/>
          <w:szCs w:val="24"/>
        </w:rPr>
        <w:t>сцеживания</w:t>
      </w:r>
      <w:r>
        <w:rPr>
          <w:rFonts w:hAnsi="Times New Roman" w:cs="Times New Roman"/>
          <w:color w:val="000000"/>
          <w:sz w:val="24"/>
          <w:szCs w:val="24"/>
        </w:rPr>
        <w:t xml:space="preserve"> </w:t>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кормления</w:t>
      </w:r>
      <w:r>
        <w:rPr>
          <w:rFonts w:hAnsi="Times New Roman" w:cs="Times New Roman"/>
          <w:color w:val="000000"/>
          <w:sz w:val="24"/>
          <w:szCs w:val="24"/>
        </w:rPr>
        <w:t>.</w:t>
      </w:r>
      <w:r>
        <w:br/>
      </w:r>
      <w:r>
        <w:rPr>
          <w:rFonts w:hAnsi="Times New Roman" w:cs="Times New Roman"/>
          <w:color w:val="000000"/>
          <w:sz w:val="24"/>
          <w:szCs w:val="24"/>
        </w:rPr>
        <w:t xml:space="preserve">7. </w:t>
      </w:r>
      <w:r>
        <w:rPr>
          <w:rFonts w:hAnsi="Times New Roman" w:cs="Times New Roman"/>
          <w:color w:val="000000"/>
          <w:sz w:val="24"/>
          <w:szCs w:val="24"/>
        </w:rPr>
        <w:t>Кормление</w:t>
      </w:r>
      <w:r>
        <w:rPr>
          <w:rFonts w:hAnsi="Times New Roman" w:cs="Times New Roman"/>
          <w:color w:val="000000"/>
          <w:sz w:val="24"/>
          <w:szCs w:val="24"/>
        </w:rPr>
        <w:t xml:space="preserve"> </w:t>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сцеживание</w:t>
      </w:r>
      <w:r>
        <w:rPr>
          <w:rFonts w:hAnsi="Times New Roman" w:cs="Times New Roman"/>
          <w:color w:val="000000"/>
          <w:sz w:val="24"/>
          <w:szCs w:val="24"/>
        </w:rPr>
        <w:t xml:space="preserve"> </w:t>
      </w:r>
      <w:r>
        <w:rPr>
          <w:rFonts w:hAnsi="Times New Roman" w:cs="Times New Roman"/>
          <w:color w:val="000000"/>
          <w:sz w:val="24"/>
          <w:szCs w:val="24"/>
        </w:rPr>
        <w:t>молока</w:t>
      </w:r>
      <w:r>
        <w:rPr>
          <w:rFonts w:hAnsi="Times New Roman" w:cs="Times New Roman"/>
          <w:color w:val="000000"/>
          <w:sz w:val="24"/>
          <w:szCs w:val="24"/>
        </w:rPr>
        <w:t xml:space="preserve"> </w:t>
      </w:r>
      <w:r>
        <w:rPr>
          <w:rFonts w:hAnsi="Times New Roman" w:cs="Times New Roman"/>
          <w:color w:val="000000"/>
          <w:sz w:val="24"/>
          <w:szCs w:val="24"/>
        </w:rPr>
        <w:t>лучше</w:t>
      </w:r>
      <w:r>
        <w:rPr>
          <w:rFonts w:hAnsi="Times New Roman" w:cs="Times New Roman"/>
          <w:color w:val="000000"/>
          <w:sz w:val="24"/>
          <w:szCs w:val="24"/>
        </w:rPr>
        <w:t xml:space="preserve"> </w:t>
      </w:r>
      <w:r>
        <w:rPr>
          <w:rFonts w:hAnsi="Times New Roman" w:cs="Times New Roman"/>
          <w:color w:val="000000"/>
          <w:sz w:val="24"/>
          <w:szCs w:val="24"/>
        </w:rPr>
        <w:t>начинать</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больной</w:t>
      </w:r>
      <w:r>
        <w:rPr>
          <w:rFonts w:hAnsi="Times New Roman" w:cs="Times New Roman"/>
          <w:color w:val="000000"/>
          <w:sz w:val="24"/>
          <w:szCs w:val="24"/>
        </w:rPr>
        <w:t xml:space="preserve"> </w:t>
      </w:r>
      <w:r>
        <w:rPr>
          <w:rFonts w:hAnsi="Times New Roman" w:cs="Times New Roman"/>
          <w:color w:val="000000"/>
          <w:sz w:val="24"/>
          <w:szCs w:val="24"/>
        </w:rPr>
        <w:t>стороны</w:t>
      </w:r>
      <w:r>
        <w:rPr>
          <w:rFonts w:hAnsi="Times New Roman" w:cs="Times New Roman"/>
          <w:color w:val="000000"/>
          <w:sz w:val="24"/>
          <w:szCs w:val="24"/>
        </w:rPr>
        <w:t>.</w:t>
      </w:r>
      <w:r>
        <w:br/>
      </w:r>
      <w:r>
        <w:rPr>
          <w:rFonts w:hAnsi="Times New Roman" w:cs="Times New Roman"/>
          <w:color w:val="000000"/>
          <w:sz w:val="24"/>
          <w:szCs w:val="24"/>
        </w:rPr>
        <w:t xml:space="preserve">8. </w:t>
      </w:r>
      <w:r>
        <w:rPr>
          <w:rFonts w:hAnsi="Times New Roman" w:cs="Times New Roman"/>
          <w:color w:val="000000"/>
          <w:sz w:val="24"/>
          <w:szCs w:val="24"/>
        </w:rPr>
        <w:t>Сцеживание</w:t>
      </w:r>
      <w:r>
        <w:rPr>
          <w:rFonts w:hAnsi="Times New Roman" w:cs="Times New Roman"/>
          <w:color w:val="000000"/>
          <w:sz w:val="24"/>
          <w:szCs w:val="24"/>
        </w:rPr>
        <w:t xml:space="preserve"> </w:t>
      </w:r>
      <w:r>
        <w:rPr>
          <w:rFonts w:hAnsi="Times New Roman" w:cs="Times New Roman"/>
          <w:color w:val="000000"/>
          <w:sz w:val="24"/>
          <w:szCs w:val="24"/>
        </w:rPr>
        <w:t>целесообразно</w:t>
      </w:r>
      <w:r>
        <w:rPr>
          <w:rFonts w:hAnsi="Times New Roman" w:cs="Times New Roman"/>
          <w:color w:val="000000"/>
          <w:sz w:val="24"/>
          <w:szCs w:val="24"/>
        </w:rPr>
        <w:t xml:space="preserve"> </w:t>
      </w:r>
      <w:r>
        <w:rPr>
          <w:rFonts w:hAnsi="Times New Roman" w:cs="Times New Roman"/>
          <w:color w:val="000000"/>
          <w:sz w:val="24"/>
          <w:szCs w:val="24"/>
        </w:rPr>
        <w:t>выполнять</w:t>
      </w:r>
      <w:r>
        <w:rPr>
          <w:rFonts w:hAnsi="Times New Roman" w:cs="Times New Roman"/>
          <w:color w:val="000000"/>
          <w:sz w:val="24"/>
          <w:szCs w:val="24"/>
        </w:rPr>
        <w:t xml:space="preserve"> </w:t>
      </w:r>
      <w:r>
        <w:rPr>
          <w:rFonts w:hAnsi="Times New Roman" w:cs="Times New Roman"/>
          <w:color w:val="000000"/>
          <w:sz w:val="24"/>
          <w:szCs w:val="24"/>
        </w:rPr>
        <w:t>до</w:t>
      </w:r>
      <w:r>
        <w:rPr>
          <w:rFonts w:hAnsi="Times New Roman" w:cs="Times New Roman"/>
          <w:color w:val="000000"/>
          <w:sz w:val="24"/>
          <w:szCs w:val="24"/>
        </w:rPr>
        <w:t xml:space="preserve"> </w:t>
      </w:r>
      <w:r>
        <w:rPr>
          <w:rFonts w:hAnsi="Times New Roman" w:cs="Times New Roman"/>
          <w:color w:val="000000"/>
          <w:sz w:val="24"/>
          <w:szCs w:val="24"/>
        </w:rPr>
        <w:t>появления</w:t>
      </w:r>
      <w:r>
        <w:rPr>
          <w:rFonts w:hAnsi="Times New Roman" w:cs="Times New Roman"/>
          <w:color w:val="000000"/>
          <w:sz w:val="24"/>
          <w:szCs w:val="24"/>
        </w:rPr>
        <w:t xml:space="preserve"> </w:t>
      </w:r>
      <w:r>
        <w:rPr>
          <w:rFonts w:hAnsi="Times New Roman" w:cs="Times New Roman"/>
          <w:color w:val="000000"/>
          <w:sz w:val="24"/>
          <w:szCs w:val="24"/>
        </w:rPr>
        <w:t>чувства</w:t>
      </w:r>
      <w:r>
        <w:rPr>
          <w:rFonts w:hAnsi="Times New Roman" w:cs="Times New Roman"/>
          <w:color w:val="000000"/>
          <w:sz w:val="24"/>
          <w:szCs w:val="24"/>
        </w:rPr>
        <w:t xml:space="preserve"> </w:t>
      </w:r>
      <w:r>
        <w:rPr>
          <w:rFonts w:hAnsi="Times New Roman" w:cs="Times New Roman"/>
          <w:color w:val="000000"/>
          <w:sz w:val="24"/>
          <w:szCs w:val="24"/>
        </w:rPr>
        <w:t>«облегчения»</w:t>
      </w:r>
      <w:r>
        <w:rPr>
          <w:rFonts w:hAnsi="Times New Roman" w:cs="Times New Roman"/>
          <w:color w:val="000000"/>
          <w:sz w:val="24"/>
          <w:szCs w:val="24"/>
        </w:rPr>
        <w:t xml:space="preserve">, </w:t>
      </w:r>
      <w:r>
        <w:rPr>
          <w:rFonts w:hAnsi="Times New Roman" w:cs="Times New Roman"/>
          <w:color w:val="000000"/>
          <w:sz w:val="24"/>
          <w:szCs w:val="24"/>
        </w:rPr>
        <w:t>пока</w:t>
      </w:r>
      <w:r>
        <w:rPr>
          <w:rFonts w:hAnsi="Times New Roman" w:cs="Times New Roman"/>
          <w:color w:val="000000"/>
          <w:sz w:val="24"/>
          <w:szCs w:val="24"/>
        </w:rPr>
        <w:t xml:space="preserve"> </w:t>
      </w:r>
      <w:r>
        <w:rPr>
          <w:rFonts w:hAnsi="Times New Roman" w:cs="Times New Roman"/>
          <w:color w:val="000000"/>
          <w:sz w:val="24"/>
          <w:szCs w:val="24"/>
        </w:rPr>
        <w:t>грудь</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станет</w:t>
      </w:r>
      <w:r>
        <w:rPr>
          <w:rFonts w:hAnsi="Times New Roman" w:cs="Times New Roman"/>
          <w:color w:val="000000"/>
          <w:sz w:val="24"/>
          <w:szCs w:val="24"/>
        </w:rPr>
        <w:t xml:space="preserve"> </w:t>
      </w:r>
      <w:r>
        <w:rPr>
          <w:rFonts w:hAnsi="Times New Roman" w:cs="Times New Roman"/>
          <w:color w:val="000000"/>
          <w:sz w:val="24"/>
          <w:szCs w:val="24"/>
        </w:rPr>
        <w:t>достаточно</w:t>
      </w:r>
      <w:r>
        <w:rPr>
          <w:rFonts w:hAnsi="Times New Roman" w:cs="Times New Roman"/>
          <w:color w:val="000000"/>
          <w:sz w:val="24"/>
          <w:szCs w:val="24"/>
        </w:rPr>
        <w:t xml:space="preserve"> </w:t>
      </w:r>
      <w:r>
        <w:rPr>
          <w:rFonts w:hAnsi="Times New Roman" w:cs="Times New Roman"/>
          <w:color w:val="000000"/>
          <w:sz w:val="24"/>
          <w:szCs w:val="24"/>
        </w:rPr>
        <w:t>мягкой</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следует</w:t>
      </w:r>
      <w:r>
        <w:rPr>
          <w:rFonts w:hAnsi="Times New Roman" w:cs="Times New Roman"/>
          <w:color w:val="000000"/>
          <w:sz w:val="24"/>
          <w:szCs w:val="24"/>
        </w:rPr>
        <w:t xml:space="preserve"> </w:t>
      </w:r>
      <w:r>
        <w:rPr>
          <w:rFonts w:hAnsi="Times New Roman" w:cs="Times New Roman"/>
          <w:color w:val="000000"/>
          <w:sz w:val="24"/>
          <w:szCs w:val="24"/>
        </w:rPr>
        <w:t>добиваться</w:t>
      </w:r>
      <w:r>
        <w:rPr>
          <w:rFonts w:hAnsi="Times New Roman" w:cs="Times New Roman"/>
          <w:color w:val="000000"/>
          <w:sz w:val="24"/>
          <w:szCs w:val="24"/>
        </w:rPr>
        <w:t xml:space="preserve"> </w:t>
      </w:r>
      <w:r>
        <w:rPr>
          <w:rFonts w:hAnsi="Times New Roman" w:cs="Times New Roman"/>
          <w:color w:val="000000"/>
          <w:sz w:val="24"/>
          <w:szCs w:val="24"/>
        </w:rPr>
        <w:t>полного</w:t>
      </w:r>
      <w:r>
        <w:rPr>
          <w:rFonts w:hAnsi="Times New Roman" w:cs="Times New Roman"/>
          <w:color w:val="000000"/>
          <w:sz w:val="24"/>
          <w:szCs w:val="24"/>
        </w:rPr>
        <w:t xml:space="preserve"> </w:t>
      </w:r>
      <w:r>
        <w:rPr>
          <w:rFonts w:hAnsi="Times New Roman" w:cs="Times New Roman"/>
          <w:color w:val="000000"/>
          <w:sz w:val="24"/>
          <w:szCs w:val="24"/>
        </w:rPr>
        <w:t>опорожнения</w:t>
      </w:r>
      <w:r>
        <w:rPr>
          <w:rFonts w:hAnsi="Times New Roman" w:cs="Times New Roman"/>
          <w:color w:val="000000"/>
          <w:sz w:val="24"/>
          <w:szCs w:val="24"/>
        </w:rPr>
        <w:t xml:space="preserve"> </w:t>
      </w:r>
      <w:r>
        <w:rPr>
          <w:rFonts w:hAnsi="Times New Roman" w:cs="Times New Roman"/>
          <w:color w:val="000000"/>
          <w:sz w:val="24"/>
          <w:szCs w:val="24"/>
        </w:rPr>
        <w:t>груди</w:t>
      </w:r>
      <w:r>
        <w:rPr>
          <w:rFonts w:hAnsi="Times New Roman" w:cs="Times New Roman"/>
          <w:color w:val="000000"/>
          <w:sz w:val="24"/>
          <w:szCs w:val="24"/>
        </w:rPr>
        <w:t>.</w:t>
      </w:r>
      <w:r>
        <w:br/>
      </w:r>
      <w:r>
        <w:rPr>
          <w:rFonts w:hAnsi="Times New Roman" w:cs="Times New Roman"/>
          <w:color w:val="000000"/>
          <w:sz w:val="24"/>
          <w:szCs w:val="24"/>
        </w:rPr>
        <w:t xml:space="preserve">9. </w:t>
      </w:r>
      <w:r>
        <w:rPr>
          <w:rFonts w:hAnsi="Times New Roman" w:cs="Times New Roman"/>
          <w:color w:val="000000"/>
          <w:sz w:val="24"/>
          <w:szCs w:val="24"/>
        </w:rPr>
        <w:t>При</w:t>
      </w:r>
      <w:r>
        <w:rPr>
          <w:rFonts w:hAnsi="Times New Roman" w:cs="Times New Roman"/>
          <w:color w:val="000000"/>
          <w:sz w:val="24"/>
          <w:szCs w:val="24"/>
        </w:rPr>
        <w:t xml:space="preserve"> </w:t>
      </w:r>
      <w:r>
        <w:rPr>
          <w:rFonts w:hAnsi="Times New Roman" w:cs="Times New Roman"/>
          <w:color w:val="000000"/>
          <w:sz w:val="24"/>
          <w:szCs w:val="24"/>
        </w:rPr>
        <w:t>сильной</w:t>
      </w:r>
      <w:r>
        <w:rPr>
          <w:rFonts w:hAnsi="Times New Roman" w:cs="Times New Roman"/>
          <w:color w:val="000000"/>
          <w:sz w:val="24"/>
          <w:szCs w:val="24"/>
        </w:rPr>
        <w:t xml:space="preserve"> </w:t>
      </w:r>
      <w:r>
        <w:rPr>
          <w:rFonts w:hAnsi="Times New Roman" w:cs="Times New Roman"/>
          <w:color w:val="000000"/>
          <w:sz w:val="24"/>
          <w:szCs w:val="24"/>
        </w:rPr>
        <w:t>боли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груди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w:t>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повышении</w:t>
      </w:r>
      <w:r>
        <w:rPr>
          <w:rFonts w:hAnsi="Times New Roman" w:cs="Times New Roman"/>
          <w:color w:val="000000"/>
          <w:sz w:val="24"/>
          <w:szCs w:val="24"/>
        </w:rPr>
        <w:t xml:space="preserve"> </w:t>
      </w:r>
      <w:r>
        <w:rPr>
          <w:rFonts w:hAnsi="Times New Roman" w:cs="Times New Roman"/>
          <w:color w:val="000000"/>
          <w:sz w:val="24"/>
          <w:szCs w:val="24"/>
        </w:rPr>
        <w:t>температуры</w:t>
      </w:r>
      <w:r>
        <w:rPr>
          <w:rFonts w:hAnsi="Times New Roman" w:cs="Times New Roman"/>
          <w:color w:val="000000"/>
          <w:sz w:val="24"/>
          <w:szCs w:val="24"/>
        </w:rPr>
        <w:t xml:space="preserve"> </w:t>
      </w:r>
      <w:proofErr w:type="gramStart"/>
      <w:r>
        <w:rPr>
          <w:rFonts w:hAnsi="Times New Roman" w:cs="Times New Roman"/>
          <w:color w:val="000000"/>
          <w:sz w:val="24"/>
          <w:szCs w:val="24"/>
        </w:rPr>
        <w:t>тела</w:t>
      </w:r>
      <w:r>
        <w:rPr>
          <w:rFonts w:hAnsi="Times New Roman" w:cs="Times New Roman"/>
          <w:color w:val="000000"/>
          <w:sz w:val="24"/>
          <w:szCs w:val="24"/>
        </w:rPr>
        <w:t xml:space="preserve"> &gt;</w:t>
      </w:r>
      <w:proofErr w:type="gramEnd"/>
      <w:r>
        <w:rPr>
          <w:rFonts w:hAnsi="Times New Roman" w:cs="Times New Roman"/>
          <w:color w:val="000000"/>
          <w:sz w:val="24"/>
          <w:szCs w:val="24"/>
        </w:rPr>
        <w:t xml:space="preserve"> 38 </w:t>
      </w:r>
      <w:r>
        <w:rPr>
          <w:rFonts w:hAnsi="Times New Roman" w:cs="Times New Roman"/>
          <w:color w:val="000000"/>
          <w:sz w:val="24"/>
          <w:szCs w:val="24"/>
        </w:rPr>
        <w:t>º</w:t>
      </w:r>
      <w:r>
        <w:rPr>
          <w:rFonts w:hAnsi="Times New Roman" w:cs="Times New Roman"/>
          <w:color w:val="000000"/>
          <w:sz w:val="24"/>
          <w:szCs w:val="24"/>
        </w:rPr>
        <w:t xml:space="preserve">C </w:t>
      </w:r>
      <w:r w:rsidR="008E688C">
        <w:rPr>
          <w:rFonts w:hAnsi="Times New Roman" w:cs="Times New Roman"/>
          <w:color w:val="000000"/>
          <w:sz w:val="24"/>
          <w:szCs w:val="24"/>
        </w:rPr>
        <w:t xml:space="preserve">, </w:t>
      </w:r>
      <w:r>
        <w:rPr>
          <w:rFonts w:hAnsi="Times New Roman" w:cs="Times New Roman"/>
          <w:color w:val="000000"/>
          <w:sz w:val="24"/>
          <w:szCs w:val="24"/>
        </w:rPr>
        <w:t>обратиться</w:t>
      </w:r>
      <w:r>
        <w:rPr>
          <w:rFonts w:hAnsi="Times New Roman" w:cs="Times New Roman"/>
          <w:color w:val="000000"/>
          <w:sz w:val="24"/>
          <w:szCs w:val="24"/>
        </w:rPr>
        <w:t xml:space="preserve"> </w:t>
      </w:r>
      <w:r>
        <w:rPr>
          <w:rFonts w:hAnsi="Times New Roman" w:cs="Times New Roman"/>
          <w:color w:val="000000"/>
          <w:sz w:val="24"/>
          <w:szCs w:val="24"/>
        </w:rPr>
        <w:t>за</w:t>
      </w:r>
      <w:r>
        <w:rPr>
          <w:rFonts w:hAnsi="Times New Roman" w:cs="Times New Roman"/>
          <w:color w:val="000000"/>
          <w:sz w:val="24"/>
          <w:szCs w:val="24"/>
        </w:rPr>
        <w:t xml:space="preserve"> </w:t>
      </w:r>
      <w:r>
        <w:rPr>
          <w:rFonts w:hAnsi="Times New Roman" w:cs="Times New Roman"/>
          <w:color w:val="000000"/>
          <w:sz w:val="24"/>
          <w:szCs w:val="24"/>
        </w:rPr>
        <w:t>медицинской</w:t>
      </w:r>
      <w:r>
        <w:rPr>
          <w:rFonts w:hAnsi="Times New Roman" w:cs="Times New Roman"/>
          <w:color w:val="000000"/>
          <w:sz w:val="24"/>
          <w:szCs w:val="24"/>
        </w:rPr>
        <w:t xml:space="preserve"> </w:t>
      </w:r>
      <w:r>
        <w:rPr>
          <w:rFonts w:hAnsi="Times New Roman" w:cs="Times New Roman"/>
          <w:color w:val="000000"/>
          <w:sz w:val="24"/>
          <w:szCs w:val="24"/>
        </w:rPr>
        <w:t>помощью</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специалисту</w:t>
      </w:r>
      <w:r>
        <w:rPr>
          <w:rFonts w:hAnsi="Times New Roman" w:cs="Times New Roman"/>
          <w:color w:val="000000"/>
          <w:sz w:val="24"/>
          <w:szCs w:val="24"/>
        </w:rPr>
        <w:t>!!!</w:t>
      </w:r>
    </w:p>
    <w:p w14:paraId="64438193" w14:textId="77777777" w:rsidR="00F63046" w:rsidRDefault="00F63046" w:rsidP="00F70BA2">
      <w:pPr>
        <w:pStyle w:val="a3"/>
        <w:shd w:val="clear" w:color="auto" w:fill="FFFFFF"/>
        <w:spacing w:before="0" w:beforeAutospacing="0" w:after="240" w:afterAutospacing="0" w:line="300" w:lineRule="atLeast"/>
        <w:jc w:val="both"/>
        <w:rPr>
          <w:color w:val="222222"/>
          <w:sz w:val="21"/>
          <w:szCs w:val="21"/>
        </w:rPr>
      </w:pPr>
    </w:p>
    <w:p w14:paraId="0CCECD88" w14:textId="77777777" w:rsidR="00B22081" w:rsidRDefault="00B22081" w:rsidP="00F70BA2">
      <w:pPr>
        <w:jc w:val="both"/>
        <w:rPr>
          <w:rFonts w:ascii="Times New Roman" w:hAnsi="Times New Roman" w:cs="Times New Roman"/>
          <w:b/>
          <w:sz w:val="28"/>
          <w:szCs w:val="28"/>
        </w:rPr>
      </w:pPr>
    </w:p>
    <w:p w14:paraId="74AF87CF" w14:textId="77777777" w:rsidR="000B7F10" w:rsidRDefault="000B7F10" w:rsidP="00F70BA2">
      <w:pPr>
        <w:jc w:val="both"/>
        <w:rPr>
          <w:rFonts w:ascii="Times New Roman" w:hAnsi="Times New Roman" w:cs="Times New Roman"/>
          <w:b/>
          <w:sz w:val="28"/>
          <w:szCs w:val="28"/>
        </w:rPr>
      </w:pPr>
    </w:p>
    <w:p w14:paraId="0CFA1341" w14:textId="77777777" w:rsidR="000B7F10" w:rsidRDefault="000B7F10" w:rsidP="00F70BA2">
      <w:pPr>
        <w:jc w:val="both"/>
        <w:rPr>
          <w:rFonts w:ascii="Times New Roman" w:hAnsi="Times New Roman" w:cs="Times New Roman"/>
          <w:b/>
          <w:sz w:val="28"/>
          <w:szCs w:val="28"/>
        </w:rPr>
      </w:pPr>
    </w:p>
    <w:p w14:paraId="70C14C3F" w14:textId="77777777" w:rsidR="000B7F10" w:rsidRDefault="000B7F10" w:rsidP="00F70BA2">
      <w:pPr>
        <w:pStyle w:val="a3"/>
        <w:shd w:val="clear" w:color="auto" w:fill="FFFFFF"/>
        <w:spacing w:before="0" w:beforeAutospacing="0" w:after="0" w:afterAutospacing="0" w:line="300" w:lineRule="atLeast"/>
        <w:jc w:val="both"/>
        <w:rPr>
          <w:rStyle w:val="a4"/>
          <w:color w:val="FF0000"/>
          <w:sz w:val="28"/>
          <w:szCs w:val="28"/>
        </w:rPr>
      </w:pPr>
      <w:r w:rsidRPr="000B7F10">
        <w:rPr>
          <w:rStyle w:val="a4"/>
          <w:color w:val="FF0000"/>
          <w:sz w:val="28"/>
          <w:szCs w:val="28"/>
        </w:rPr>
        <w:t>Б.   Информация для пациентки при медицинском аборте.</w:t>
      </w:r>
    </w:p>
    <w:p w14:paraId="42971076" w14:textId="77777777" w:rsidR="00810763" w:rsidRDefault="00810763" w:rsidP="00F70BA2">
      <w:pPr>
        <w:pStyle w:val="a3"/>
        <w:shd w:val="clear" w:color="auto" w:fill="FFFFFF"/>
        <w:spacing w:before="0" w:beforeAutospacing="0" w:after="0" w:afterAutospacing="0" w:line="300" w:lineRule="atLeast"/>
        <w:jc w:val="both"/>
        <w:rPr>
          <w:rStyle w:val="a4"/>
          <w:color w:val="FF0000"/>
          <w:sz w:val="28"/>
          <w:szCs w:val="28"/>
        </w:rPr>
      </w:pPr>
    </w:p>
    <w:p w14:paraId="385F5735" w14:textId="77777777" w:rsidR="00810763" w:rsidRPr="00810763" w:rsidRDefault="00810763" w:rsidP="00F70BA2">
      <w:pPr>
        <w:pStyle w:val="a3"/>
        <w:shd w:val="clear" w:color="auto" w:fill="FFFFFF"/>
        <w:spacing w:before="0" w:beforeAutospacing="0" w:after="0" w:afterAutospacing="0" w:line="300" w:lineRule="atLeast"/>
        <w:jc w:val="both"/>
        <w:rPr>
          <w:rStyle w:val="a4"/>
          <w:color w:val="FF0000"/>
          <w:sz w:val="28"/>
          <w:szCs w:val="28"/>
        </w:rPr>
      </w:pPr>
      <w:r w:rsidRPr="00810763">
        <w:rPr>
          <w:rFonts w:ascii="Arial" w:hAnsi="Arial" w:cs="Arial"/>
          <w:color w:val="FF0000"/>
          <w:sz w:val="23"/>
          <w:szCs w:val="23"/>
          <w:shd w:val="clear" w:color="auto" w:fill="FFFFFF"/>
        </w:rPr>
        <w:t>Если у Вас незапланированная беременность, и Вы не знаете, как поступить в непростой ситуации, Вы можете обратиться по телефону горячей линии «СТОП-аборт». Общероссийский телефон доверия </w:t>
      </w:r>
      <w:r w:rsidRPr="00810763">
        <w:rPr>
          <w:b/>
          <w:color w:val="FF0000"/>
        </w:rPr>
        <w:t>8-800-100-44-55</w:t>
      </w:r>
      <w:r w:rsidRPr="00810763">
        <w:rPr>
          <w:rFonts w:ascii="Arial" w:hAnsi="Arial" w:cs="Arial"/>
          <w:color w:val="FF0000"/>
          <w:sz w:val="23"/>
          <w:szCs w:val="23"/>
          <w:shd w:val="clear" w:color="auto" w:fill="FFFFFF"/>
        </w:rPr>
        <w:t> работает ежедневно с 8.00 до 22.00 по московскому времени бесплатно и анонимно.</w:t>
      </w:r>
    </w:p>
    <w:p w14:paraId="3CA16C03" w14:textId="77777777" w:rsidR="00810763" w:rsidRPr="000B7F10" w:rsidRDefault="00810763" w:rsidP="00F70BA2">
      <w:pPr>
        <w:pStyle w:val="a3"/>
        <w:shd w:val="clear" w:color="auto" w:fill="FFFFFF"/>
        <w:spacing w:before="0" w:beforeAutospacing="0" w:after="0" w:afterAutospacing="0" w:line="300" w:lineRule="atLeast"/>
        <w:jc w:val="both"/>
        <w:rPr>
          <w:rStyle w:val="a4"/>
          <w:color w:val="FF0000"/>
          <w:sz w:val="28"/>
          <w:szCs w:val="28"/>
        </w:rPr>
      </w:pPr>
    </w:p>
    <w:p w14:paraId="17B98E2D" w14:textId="77777777" w:rsidR="000B7F10" w:rsidRDefault="000B7F10" w:rsidP="00F70BA2">
      <w:pPr>
        <w:pStyle w:val="a3"/>
        <w:shd w:val="clear" w:color="auto" w:fill="FFFFFF"/>
        <w:spacing w:before="0" w:beforeAutospacing="0" w:after="0" w:afterAutospacing="0" w:line="300" w:lineRule="atLeast"/>
        <w:jc w:val="both"/>
      </w:pPr>
    </w:p>
    <w:p w14:paraId="44901B14" w14:textId="77777777" w:rsidR="000B7F10" w:rsidRDefault="000B7F10" w:rsidP="00F70BA2">
      <w:pPr>
        <w:pStyle w:val="a3"/>
        <w:shd w:val="clear" w:color="auto" w:fill="FFFFFF"/>
        <w:spacing w:before="0" w:beforeAutospacing="0" w:after="240" w:afterAutospacing="0" w:line="300" w:lineRule="atLeast"/>
        <w:jc w:val="both"/>
        <w:rPr>
          <w:color w:val="222222"/>
          <w:sz w:val="28"/>
          <w:szCs w:val="28"/>
        </w:rPr>
      </w:pPr>
      <w:r>
        <w:rPr>
          <w:color w:val="222222"/>
          <w:sz w:val="28"/>
          <w:szCs w:val="28"/>
        </w:rPr>
        <w:t>Аборт является небезопасной процедурой и сопряжен с риском различных осложнений!</w:t>
      </w:r>
    </w:p>
    <w:p w14:paraId="676BBA16" w14:textId="77777777" w:rsidR="000B7F10" w:rsidRDefault="000B7F10" w:rsidP="00F70BA2">
      <w:pPr>
        <w:pStyle w:val="a3"/>
        <w:shd w:val="clear" w:color="auto" w:fill="FFFFFF"/>
        <w:spacing w:before="0" w:beforeAutospacing="0" w:after="240" w:afterAutospacing="0" w:line="300" w:lineRule="atLeast"/>
        <w:jc w:val="both"/>
        <w:rPr>
          <w:color w:val="222222"/>
          <w:sz w:val="28"/>
          <w:szCs w:val="28"/>
        </w:rPr>
      </w:pPr>
      <w:r>
        <w:rPr>
          <w:color w:val="222222"/>
          <w:sz w:val="28"/>
          <w:szCs w:val="28"/>
        </w:rPr>
        <w:t xml:space="preserve">Медицинский аборт может выполняться медикаментозным или хирургическим методом. При хирургическом вмешательстве непосредственно во время операции возможны следующие осложнения: осложнения анестезиологического пособия, травма и прободение матки с возможным ранением внутренних органов и кровеносных сосудов, </w:t>
      </w:r>
      <w:r>
        <w:rPr>
          <w:color w:val="222222"/>
          <w:sz w:val="28"/>
          <w:szCs w:val="28"/>
        </w:rPr>
        <w:lastRenderedPageBreak/>
        <w:t>кровотечение, что может потребовать расширения объёма операции вплоть до чревосечения и удаления матки и др. К осложнениям в послеоперационном периоде относятся: скопление крови и остатки плодного яйца в полости матки, острый и/или подострый воспалительный процесс матки и/или придатков матки, вплоть до перитонита, что потребует повторного оперативного вмешательства, не исключающего удаление матки и др. При выполнении аборта медикаментозным методом также наблюдаются осложнения, такие как остатки плодного яйца, прогрессирующая беременность, кровотечение, при развитии которых необходимо завершить аборт хирургическим путём.</w:t>
      </w:r>
    </w:p>
    <w:p w14:paraId="2ACEC672" w14:textId="77777777" w:rsidR="000B7F10" w:rsidRDefault="000B7F10" w:rsidP="00F70BA2">
      <w:pPr>
        <w:pStyle w:val="a3"/>
        <w:shd w:val="clear" w:color="auto" w:fill="FFFFFF"/>
        <w:spacing w:before="0" w:beforeAutospacing="0" w:after="240" w:afterAutospacing="0" w:line="300" w:lineRule="atLeast"/>
        <w:jc w:val="both"/>
        <w:rPr>
          <w:color w:val="222222"/>
          <w:sz w:val="28"/>
          <w:szCs w:val="28"/>
        </w:rPr>
      </w:pPr>
      <w:r>
        <w:rPr>
          <w:color w:val="222222"/>
          <w:sz w:val="28"/>
          <w:szCs w:val="28"/>
        </w:rPr>
        <w:t>Отдалёнными последствиями и осложнениями аборта являются: бесплодие, хронические воспалительные процессы матки и/или придатков матки, аденомиоз, нарушение функции яичников, внематочная беременность, невынашивание беременности, различные осложнения при вынашивании последующей беременности и в родах: преждевременные роды, нарушение родовой деятельности, кровотечение в родах и (или) послеродовом периоде. Доказана связь аборта с развитием сердечно-сосудистых заболеваний, рака молочной железы нервно-психических расстройств.</w:t>
      </w:r>
    </w:p>
    <w:p w14:paraId="599FBED5" w14:textId="77777777" w:rsidR="000B7F10" w:rsidRDefault="000B7F10" w:rsidP="00F70BA2">
      <w:pPr>
        <w:pStyle w:val="a3"/>
        <w:shd w:val="clear" w:color="auto" w:fill="FFFFFF"/>
        <w:spacing w:before="0" w:beforeAutospacing="0" w:after="240" w:afterAutospacing="0" w:line="300" w:lineRule="atLeast"/>
        <w:jc w:val="both"/>
        <w:rPr>
          <w:color w:val="222222"/>
          <w:sz w:val="28"/>
          <w:szCs w:val="28"/>
        </w:rPr>
      </w:pPr>
      <w:r>
        <w:rPr>
          <w:color w:val="222222"/>
          <w:sz w:val="28"/>
          <w:szCs w:val="28"/>
        </w:rPr>
        <w:t>Перед принятием окончательного решения о проведении аборта Вы должны обязательно быть проконсультированы психологом/психотерапевтом или другим специалистом, к которому Вас направит лечащий врач для доабортного консультирования. Также Вам будет выполнено ультразвуковое исследование (УЗИ), в ходе которого Вы услышите сердцебиение плода. Вы не должны прибегать к аборту, если точно не уверены, что хотите прервать беременность, или у Вас нет медицинских показаний для этого.</w:t>
      </w:r>
    </w:p>
    <w:p w14:paraId="6068CCCA" w14:textId="77777777" w:rsidR="000B7F10" w:rsidRDefault="000B7F10" w:rsidP="00F70BA2">
      <w:pPr>
        <w:pStyle w:val="a3"/>
        <w:shd w:val="clear" w:color="auto" w:fill="FFFFFF"/>
        <w:spacing w:before="0" w:beforeAutospacing="0" w:after="0" w:afterAutospacing="0" w:line="300" w:lineRule="atLeast"/>
        <w:jc w:val="both"/>
        <w:rPr>
          <w:color w:val="222222"/>
          <w:sz w:val="28"/>
          <w:szCs w:val="28"/>
        </w:rPr>
      </w:pPr>
      <w:r>
        <w:rPr>
          <w:color w:val="222222"/>
          <w:sz w:val="28"/>
          <w:szCs w:val="28"/>
        </w:rPr>
        <w:t>Если аборт проводится до 12 недель без наличия медицинских или социальных показаний (по Вашему настоянию), то его можно выполнить не ранее соблюдения «недели тишины»: 48 часов с момента обращения в медицинскую организацию для искусственного аборта при сроке беременности 4-6</w:t>
      </w:r>
      <w:r>
        <w:rPr>
          <w:color w:val="222222"/>
          <w:sz w:val="28"/>
          <w:szCs w:val="28"/>
          <w:vertAlign w:val="superscript"/>
        </w:rPr>
        <w:t>6</w:t>
      </w:r>
      <w:r>
        <w:rPr>
          <w:color w:val="222222"/>
          <w:sz w:val="28"/>
          <w:szCs w:val="28"/>
        </w:rPr>
        <w:t> недель или при сроке беременности 10-11</w:t>
      </w:r>
      <w:r>
        <w:rPr>
          <w:color w:val="222222"/>
          <w:sz w:val="28"/>
          <w:szCs w:val="28"/>
          <w:vertAlign w:val="superscript"/>
        </w:rPr>
        <w:t>4</w:t>
      </w:r>
      <w:r>
        <w:rPr>
          <w:color w:val="222222"/>
          <w:sz w:val="28"/>
          <w:szCs w:val="28"/>
        </w:rPr>
        <w:t> недель, но не позднее окончания 12-й недели беременности, и не ранее 7 дней с момента обращения в медицинскую организацию для искусственного аборта при сроке беременности 7 – 9</w:t>
      </w:r>
      <w:r>
        <w:rPr>
          <w:color w:val="222222"/>
          <w:sz w:val="28"/>
          <w:szCs w:val="28"/>
          <w:vertAlign w:val="superscript"/>
        </w:rPr>
        <w:t>6</w:t>
      </w:r>
      <w:r>
        <w:rPr>
          <w:color w:val="222222"/>
          <w:sz w:val="28"/>
          <w:szCs w:val="28"/>
        </w:rPr>
        <w:t> недель беременности.</w:t>
      </w:r>
    </w:p>
    <w:p w14:paraId="2F85524D" w14:textId="77777777" w:rsidR="000B7F10" w:rsidRDefault="000B7F10" w:rsidP="00F70BA2">
      <w:pPr>
        <w:pStyle w:val="a3"/>
        <w:shd w:val="clear" w:color="auto" w:fill="FFFFFF"/>
        <w:spacing w:before="0" w:beforeAutospacing="0" w:after="240" w:afterAutospacing="0" w:line="300" w:lineRule="atLeast"/>
        <w:jc w:val="both"/>
        <w:rPr>
          <w:color w:val="222222"/>
          <w:sz w:val="28"/>
          <w:szCs w:val="28"/>
        </w:rPr>
      </w:pPr>
      <w:r>
        <w:rPr>
          <w:color w:val="222222"/>
          <w:sz w:val="28"/>
          <w:szCs w:val="28"/>
        </w:rPr>
        <w:t>При выполнении медикаментозного аборта до 12 недель Вам будут назначены лекарственные средства, которые надо будет принимать с точностью, указанной Вам лечащим врачом. Данные лекарственные средства вызывают гибель плода, а затем его изгнание из полости матки. После приема препаратов Вы останетесь под наблюдением в течение 1,5-4 часов.</w:t>
      </w:r>
    </w:p>
    <w:p w14:paraId="28B3238C" w14:textId="77777777" w:rsidR="000B7F10" w:rsidRDefault="000B7F10" w:rsidP="00F70BA2">
      <w:pPr>
        <w:pStyle w:val="a3"/>
        <w:shd w:val="clear" w:color="auto" w:fill="FFFFFF"/>
        <w:spacing w:before="0" w:beforeAutospacing="0" w:after="240" w:afterAutospacing="0" w:line="300" w:lineRule="atLeast"/>
        <w:jc w:val="both"/>
        <w:rPr>
          <w:color w:val="222222"/>
          <w:sz w:val="28"/>
          <w:szCs w:val="28"/>
        </w:rPr>
      </w:pPr>
      <w:r>
        <w:rPr>
          <w:color w:val="222222"/>
          <w:sz w:val="28"/>
          <w:szCs w:val="28"/>
        </w:rPr>
        <w:t>Перед выполнением хирургического аборта (вакуум-аспирация плодного яйца) до 12 недель Вам будет выполнено обезболивание. Продолжительность Вашего наблюдения в условиях стационара будет определена лечащим врачом с учетом Вашего состояния и составит не менее 3-4 часов.</w:t>
      </w:r>
    </w:p>
    <w:p w14:paraId="7B6787F3" w14:textId="77777777" w:rsidR="000B7F10" w:rsidRDefault="000B7F10" w:rsidP="00F70BA2">
      <w:pPr>
        <w:pStyle w:val="a3"/>
        <w:shd w:val="clear" w:color="auto" w:fill="FFFFFF"/>
        <w:spacing w:before="0" w:beforeAutospacing="0" w:after="240" w:afterAutospacing="0" w:line="300" w:lineRule="atLeast"/>
        <w:jc w:val="both"/>
        <w:rPr>
          <w:color w:val="222222"/>
          <w:sz w:val="28"/>
          <w:szCs w:val="28"/>
        </w:rPr>
      </w:pPr>
      <w:r>
        <w:rPr>
          <w:color w:val="222222"/>
          <w:sz w:val="28"/>
          <w:szCs w:val="28"/>
        </w:rPr>
        <w:lastRenderedPageBreak/>
        <w:t>В случае изменения решения о проведении аборта при приеме первых таблеток в случае медикаментозного аборта Вы должны немедленно обратиться к врачу, который выполнит УЗИ, и в случае наличия сердцебиения у плода назначит лечение, направленное на сохранение беременности. При этом Вы должны знать, что таблетки могут оказать негативное воздействие на здоровье будущего ребенка, поэтому перед принятием решения об искусственном прерывании беременности Вы должны быть твердо уверены в правильности и окончательности этого решения.</w:t>
      </w:r>
    </w:p>
    <w:p w14:paraId="4DD76A2A" w14:textId="77777777" w:rsidR="000B7F10" w:rsidRDefault="000B7F10" w:rsidP="00F70BA2">
      <w:pPr>
        <w:pStyle w:val="a3"/>
        <w:shd w:val="clear" w:color="auto" w:fill="FFFFFF"/>
        <w:spacing w:before="0" w:beforeAutospacing="0" w:after="240" w:afterAutospacing="0" w:line="300" w:lineRule="atLeast"/>
        <w:jc w:val="both"/>
        <w:rPr>
          <w:color w:val="222222"/>
          <w:sz w:val="28"/>
          <w:szCs w:val="28"/>
        </w:rPr>
      </w:pPr>
      <w:r>
        <w:rPr>
          <w:color w:val="222222"/>
          <w:sz w:val="28"/>
          <w:szCs w:val="28"/>
        </w:rPr>
        <w:t>Еще до выполнения медицинского аборта Вам будут даны рекомендации по контрацепции, которая назначается сразу после выполнения аборта (гормональная контрацепция или введение внутриматочного контрацептива). Вы должны использовать контрацепцию с целью профилактики абортов до планирования деторождения.</w:t>
      </w:r>
    </w:p>
    <w:p w14:paraId="5C10B4E2" w14:textId="77777777" w:rsidR="000B7F10" w:rsidRDefault="000B7F10" w:rsidP="00F70BA2">
      <w:pPr>
        <w:jc w:val="both"/>
        <w:rPr>
          <w:rFonts w:ascii="Times New Roman" w:hAnsi="Times New Roman" w:cs="Times New Roman"/>
          <w:color w:val="FF0000"/>
          <w:sz w:val="28"/>
          <w:szCs w:val="28"/>
        </w:rPr>
      </w:pPr>
    </w:p>
    <w:p w14:paraId="07F823F6" w14:textId="77777777" w:rsidR="000B7F10" w:rsidRDefault="000B7F10" w:rsidP="00F70BA2">
      <w:pPr>
        <w:jc w:val="both"/>
        <w:rPr>
          <w:rFonts w:ascii="Times New Roman" w:hAnsi="Times New Roman" w:cs="Times New Roman"/>
          <w:color w:val="FF0000"/>
          <w:sz w:val="28"/>
          <w:szCs w:val="28"/>
        </w:rPr>
      </w:pPr>
    </w:p>
    <w:p w14:paraId="55885062" w14:textId="77777777" w:rsidR="000B7F10" w:rsidRDefault="000B7F10" w:rsidP="00F70BA2">
      <w:pPr>
        <w:jc w:val="both"/>
        <w:rPr>
          <w:rFonts w:ascii="Times New Roman" w:hAnsi="Times New Roman" w:cs="Times New Roman"/>
          <w:color w:val="FF0000"/>
          <w:sz w:val="28"/>
          <w:szCs w:val="28"/>
        </w:rPr>
      </w:pPr>
    </w:p>
    <w:p w14:paraId="6980AC65" w14:textId="77777777" w:rsidR="000B7F10" w:rsidRDefault="000B7F10" w:rsidP="00F70BA2">
      <w:pPr>
        <w:jc w:val="both"/>
        <w:rPr>
          <w:rFonts w:ascii="Times New Roman" w:hAnsi="Times New Roman" w:cs="Times New Roman"/>
          <w:sz w:val="28"/>
          <w:szCs w:val="28"/>
        </w:rPr>
      </w:pPr>
      <w:r>
        <w:rPr>
          <w:rFonts w:ascii="Times New Roman" w:hAnsi="Times New Roman" w:cs="Times New Roman"/>
          <w:sz w:val="28"/>
          <w:szCs w:val="28"/>
        </w:rPr>
        <w:t>- Медицинский психолог ведет прием в женской консультации с 8:00 до 16:00.</w:t>
      </w:r>
    </w:p>
    <w:p w14:paraId="08629502" w14:textId="77777777" w:rsidR="000B7F10" w:rsidRDefault="000B7F10" w:rsidP="00F70BA2">
      <w:pPr>
        <w:jc w:val="both"/>
        <w:rPr>
          <w:rFonts w:ascii="Times New Roman" w:hAnsi="Times New Roman" w:cs="Times New Roman"/>
          <w:sz w:val="28"/>
          <w:szCs w:val="28"/>
        </w:rPr>
      </w:pPr>
      <w:r>
        <w:rPr>
          <w:rFonts w:ascii="Times New Roman" w:hAnsi="Times New Roman" w:cs="Times New Roman"/>
          <w:sz w:val="28"/>
          <w:szCs w:val="28"/>
        </w:rPr>
        <w:t xml:space="preserve">- Консультирование по вопросам социально- правовой помощи женщинам оказывает «Нижневартовский районный комплексный центр социального обслуживания населения» время нахначается индивидуально по согласованию. </w:t>
      </w:r>
    </w:p>
    <w:p w14:paraId="48FB19EF" w14:textId="77777777" w:rsidR="000B7F10" w:rsidRDefault="000B7F10" w:rsidP="00F70BA2">
      <w:pPr>
        <w:jc w:val="both"/>
        <w:rPr>
          <w:rFonts w:ascii="Times New Roman" w:hAnsi="Times New Roman" w:cs="Times New Roman"/>
          <w:color w:val="FF0000"/>
          <w:sz w:val="28"/>
          <w:szCs w:val="28"/>
        </w:rPr>
      </w:pPr>
    </w:p>
    <w:p w14:paraId="641EC61B" w14:textId="77777777" w:rsidR="000B7F10" w:rsidRDefault="000B7F10" w:rsidP="00F70BA2">
      <w:pPr>
        <w:jc w:val="both"/>
        <w:rPr>
          <w:rFonts w:ascii="Times New Roman" w:hAnsi="Times New Roman" w:cs="Times New Roman"/>
          <w:color w:val="FF0000"/>
          <w:sz w:val="28"/>
          <w:szCs w:val="28"/>
        </w:rPr>
      </w:pPr>
    </w:p>
    <w:p w14:paraId="0BA2E350" w14:textId="77777777" w:rsidR="000B7F10" w:rsidRDefault="000B7F10" w:rsidP="00F70BA2">
      <w:pPr>
        <w:jc w:val="both"/>
        <w:rPr>
          <w:rFonts w:ascii="Times New Roman" w:hAnsi="Times New Roman" w:cs="Times New Roman"/>
          <w:color w:val="FF0000"/>
          <w:sz w:val="28"/>
          <w:szCs w:val="28"/>
        </w:rPr>
      </w:pPr>
    </w:p>
    <w:p w14:paraId="02F71DF4" w14:textId="77777777" w:rsidR="000B7F10" w:rsidRDefault="000B7F10" w:rsidP="00F70BA2">
      <w:pPr>
        <w:jc w:val="both"/>
        <w:rPr>
          <w:rFonts w:ascii="Times New Roman" w:hAnsi="Times New Roman" w:cs="Times New Roman"/>
          <w:color w:val="FF0000"/>
          <w:sz w:val="28"/>
          <w:szCs w:val="28"/>
        </w:rPr>
      </w:pPr>
    </w:p>
    <w:p w14:paraId="5D44BB5B" w14:textId="77777777" w:rsidR="000B7F10" w:rsidRDefault="000B7F10" w:rsidP="00F70BA2">
      <w:pPr>
        <w:jc w:val="both"/>
        <w:rPr>
          <w:rFonts w:ascii="Times New Roman" w:hAnsi="Times New Roman" w:cs="Times New Roman"/>
          <w:b/>
          <w:sz w:val="28"/>
          <w:szCs w:val="28"/>
        </w:rPr>
      </w:pPr>
    </w:p>
    <w:p w14:paraId="30D48839" w14:textId="77777777" w:rsidR="009649AF" w:rsidRDefault="009649AF" w:rsidP="00F70BA2">
      <w:pPr>
        <w:jc w:val="both"/>
        <w:rPr>
          <w:rFonts w:ascii="Times New Roman" w:hAnsi="Times New Roman" w:cs="Times New Roman"/>
          <w:b/>
          <w:sz w:val="28"/>
          <w:szCs w:val="28"/>
        </w:rPr>
      </w:pPr>
    </w:p>
    <w:p w14:paraId="647ACE58" w14:textId="77777777" w:rsidR="009649AF" w:rsidRDefault="009649AF" w:rsidP="00F70BA2">
      <w:pPr>
        <w:jc w:val="both"/>
        <w:rPr>
          <w:rFonts w:ascii="Times New Roman" w:hAnsi="Times New Roman" w:cs="Times New Roman"/>
          <w:b/>
          <w:sz w:val="28"/>
          <w:szCs w:val="28"/>
        </w:rPr>
      </w:pPr>
    </w:p>
    <w:p w14:paraId="564AE56D" w14:textId="77777777" w:rsidR="009649AF" w:rsidRDefault="009649AF" w:rsidP="00F70BA2">
      <w:pPr>
        <w:jc w:val="both"/>
        <w:rPr>
          <w:rFonts w:ascii="Times New Roman" w:hAnsi="Times New Roman" w:cs="Times New Roman"/>
          <w:b/>
          <w:sz w:val="28"/>
          <w:szCs w:val="28"/>
        </w:rPr>
      </w:pPr>
    </w:p>
    <w:p w14:paraId="1250702D" w14:textId="77777777" w:rsidR="009649AF" w:rsidRDefault="009649AF" w:rsidP="00F70BA2">
      <w:pPr>
        <w:jc w:val="both"/>
        <w:rPr>
          <w:rFonts w:ascii="Times New Roman" w:hAnsi="Times New Roman" w:cs="Times New Roman"/>
          <w:b/>
          <w:sz w:val="28"/>
          <w:szCs w:val="28"/>
        </w:rPr>
      </w:pPr>
    </w:p>
    <w:p w14:paraId="32EC1F34" w14:textId="77777777" w:rsidR="009649AF" w:rsidRDefault="009649AF" w:rsidP="00F70BA2">
      <w:pPr>
        <w:jc w:val="both"/>
        <w:rPr>
          <w:rFonts w:ascii="Times New Roman" w:hAnsi="Times New Roman" w:cs="Times New Roman"/>
          <w:b/>
          <w:sz w:val="28"/>
          <w:szCs w:val="28"/>
        </w:rPr>
      </w:pPr>
    </w:p>
    <w:p w14:paraId="2775D1DA" w14:textId="77777777" w:rsidR="009649AF" w:rsidRDefault="009649AF" w:rsidP="00F70BA2">
      <w:pPr>
        <w:jc w:val="both"/>
        <w:rPr>
          <w:rFonts w:ascii="Times New Roman" w:hAnsi="Times New Roman" w:cs="Times New Roman"/>
          <w:b/>
          <w:sz w:val="28"/>
          <w:szCs w:val="28"/>
        </w:rPr>
      </w:pPr>
    </w:p>
    <w:p w14:paraId="6E00685E" w14:textId="77777777" w:rsidR="009649AF" w:rsidRDefault="009649AF" w:rsidP="00F70BA2">
      <w:pPr>
        <w:jc w:val="both"/>
        <w:rPr>
          <w:rFonts w:ascii="Times New Roman" w:hAnsi="Times New Roman" w:cs="Times New Roman"/>
          <w:b/>
          <w:sz w:val="28"/>
          <w:szCs w:val="28"/>
        </w:rPr>
      </w:pPr>
    </w:p>
    <w:p w14:paraId="20B0C5A0" w14:textId="77777777" w:rsidR="009649AF" w:rsidRDefault="009649AF" w:rsidP="00F70BA2">
      <w:pPr>
        <w:pStyle w:val="a8"/>
        <w:ind w:left="1068"/>
        <w:jc w:val="both"/>
      </w:pPr>
    </w:p>
    <w:p w14:paraId="389A5F1F" w14:textId="77777777" w:rsidR="009649AF" w:rsidRDefault="009649AF" w:rsidP="00F70BA2">
      <w:pPr>
        <w:pStyle w:val="a8"/>
        <w:ind w:left="1068"/>
        <w:jc w:val="both"/>
      </w:pPr>
    </w:p>
    <w:p w14:paraId="153FF37E" w14:textId="77777777" w:rsidR="009649AF" w:rsidRPr="009649AF" w:rsidRDefault="009649AF" w:rsidP="00F70BA2">
      <w:pPr>
        <w:pStyle w:val="a8"/>
        <w:ind w:left="1068"/>
        <w:jc w:val="both"/>
        <w:rPr>
          <w:color w:val="FF0000"/>
        </w:rPr>
      </w:pPr>
      <w:r w:rsidRPr="009649AF">
        <w:rPr>
          <w:color w:val="FF0000"/>
        </w:rPr>
        <w:t>Социальные гарантии и пособия федерального и регионального уровня для беременных женщин и семей с детьми.</w:t>
      </w:r>
    </w:p>
    <w:p w14:paraId="516CEA56" w14:textId="77777777" w:rsidR="009649AF" w:rsidRDefault="009649AF" w:rsidP="00F70BA2">
      <w:pPr>
        <w:ind w:left="708"/>
        <w:jc w:val="both"/>
      </w:pPr>
    </w:p>
    <w:p w14:paraId="5A66BC9B" w14:textId="77777777" w:rsidR="009649AF" w:rsidRDefault="009649AF" w:rsidP="00F70BA2">
      <w:pPr>
        <w:ind w:left="708"/>
        <w:jc w:val="both"/>
      </w:pPr>
      <w:r>
        <w:t>1.НАИМЕНОВАНИЕ МЕРЫ СОЦИАЛЬНОЙ ПОДДЕРЖКИ</w:t>
      </w:r>
    </w:p>
    <w:p w14:paraId="325E7E92" w14:textId="77777777" w:rsidR="009649AF" w:rsidRDefault="009649AF" w:rsidP="00F70BA2">
      <w:pPr>
        <w:ind w:firstLine="708"/>
        <w:jc w:val="both"/>
      </w:pPr>
      <w:r>
        <w:t>ПОДАРОК В СВЯЗИ С РОЖДЕНИЕМ РЕБЕНКА (ДЕТЕЙ) «РАСТУ В ЮГРЕ»</w:t>
      </w:r>
    </w:p>
    <w:p w14:paraId="6E2A6EF8" w14:textId="77777777" w:rsidR="009649AF" w:rsidRDefault="009649AF" w:rsidP="00F70BA2">
      <w:pPr>
        <w:ind w:firstLine="708"/>
        <w:jc w:val="both"/>
      </w:pPr>
      <w:r>
        <w:t>ПРАВОВАЯ ИНФОРМАЦИЯ</w:t>
      </w:r>
    </w:p>
    <w:p w14:paraId="6CF00851" w14:textId="77777777" w:rsidR="009649AF" w:rsidRDefault="009649AF" w:rsidP="00F70BA2">
      <w:pPr>
        <w:ind w:firstLine="708"/>
        <w:jc w:val="both"/>
      </w:pPr>
      <w:r>
        <w:t xml:space="preserve">Закон Ханты-Мансийского автономного округа – Югры от 07.07.2004 № 45-оз «О поддержке семьи, материнства, отцовства и детства в Ханты-Мансийском автономном округе – Югре»; постановление Правительства Ханты-Мансийского автономного округа – Югры от 03.10.2019 № 345-п «О предоставлении в Ханты-Мансийском автономном округе -Югре подарка «Расту в Югре». </w:t>
      </w:r>
    </w:p>
    <w:p w14:paraId="4F7BFEBD" w14:textId="77777777" w:rsidR="009649AF" w:rsidRDefault="009649AF" w:rsidP="00F70BA2">
      <w:pPr>
        <w:ind w:firstLine="708"/>
        <w:jc w:val="both"/>
      </w:pPr>
      <w:r>
        <w:t>ПРАВО НА ВЫПЛАТУ ИМЕЮТ</w:t>
      </w:r>
    </w:p>
    <w:p w14:paraId="62E8877A" w14:textId="77777777" w:rsidR="009649AF" w:rsidRDefault="009649AF" w:rsidP="00F70BA2">
      <w:pPr>
        <w:ind w:firstLine="708"/>
        <w:jc w:val="both"/>
      </w:pPr>
      <w:r>
        <w:t xml:space="preserve">Семьи, зарегистрировавшие рождение ребенка (детей) в государственных органах записи актов гражданского состояния в Ханты-Мансийском автономном округе – Югре с 01.01.2020. РАЗМЕР ВЫПЛАТЫ 20 000 руб. </w:t>
      </w:r>
    </w:p>
    <w:p w14:paraId="0DA245F7" w14:textId="77777777" w:rsidR="009649AF" w:rsidRDefault="009649AF" w:rsidP="00F70BA2">
      <w:pPr>
        <w:ind w:firstLine="708"/>
        <w:jc w:val="both"/>
      </w:pPr>
      <w:r>
        <w:t>ПЕРЕЧЕНЬ НЕОБХОДИМЫХ ДОКУМЕНТОВ</w:t>
      </w:r>
    </w:p>
    <w:p w14:paraId="2562C4C3" w14:textId="77777777" w:rsidR="009649AF" w:rsidRDefault="009649AF" w:rsidP="00F70BA2">
      <w:pPr>
        <w:ind w:firstLine="708"/>
        <w:jc w:val="both"/>
      </w:pPr>
      <w:r>
        <w:t xml:space="preserve"> Заявление с указанием фамилии, имени, отчества и даты рождения ребенка (детей), номера актовой записи о рождении ребенка (детей), реквизитов банковского счета родителя (законного представителя), активирующего карту. </w:t>
      </w:r>
    </w:p>
    <w:p w14:paraId="592330E0" w14:textId="77777777" w:rsidR="009649AF" w:rsidRDefault="009649AF" w:rsidP="00F70BA2">
      <w:pPr>
        <w:ind w:firstLine="708"/>
        <w:jc w:val="both"/>
      </w:pPr>
      <w:r>
        <w:t>УСЛОВИЯ ПРЕДОСТАВЛЕНИЯ УСЛУГИ</w:t>
      </w:r>
    </w:p>
    <w:p w14:paraId="3616D884" w14:textId="77777777" w:rsidR="009649AF" w:rsidRDefault="009649AF" w:rsidP="00F70BA2">
      <w:pPr>
        <w:ind w:firstLine="708"/>
        <w:jc w:val="both"/>
      </w:pPr>
      <w:r>
        <w:t xml:space="preserve"> Выплата предоставляется гражданам в случае регистрации факта рождения ребенка (детей) в государственных органах записи актов гражданского состояния в Ханты-Мансийском автономном округе – Югре.</w:t>
      </w:r>
    </w:p>
    <w:p w14:paraId="257D234F" w14:textId="77777777" w:rsidR="009649AF" w:rsidRDefault="009649AF" w:rsidP="00F70BA2">
      <w:pPr>
        <w:ind w:firstLine="708"/>
        <w:jc w:val="both"/>
      </w:pPr>
    </w:p>
    <w:p w14:paraId="4CC061FE" w14:textId="77777777" w:rsidR="009649AF" w:rsidRDefault="009649AF" w:rsidP="00F70BA2">
      <w:pPr>
        <w:ind w:firstLine="708"/>
        <w:jc w:val="both"/>
      </w:pPr>
    </w:p>
    <w:p w14:paraId="0B7C3461" w14:textId="77777777" w:rsidR="009649AF" w:rsidRDefault="009649AF" w:rsidP="00F70BA2">
      <w:pPr>
        <w:ind w:firstLine="708"/>
        <w:jc w:val="both"/>
      </w:pPr>
    </w:p>
    <w:p w14:paraId="36F21E51" w14:textId="77777777" w:rsidR="009649AF" w:rsidRDefault="009649AF" w:rsidP="00F70BA2">
      <w:pPr>
        <w:pStyle w:val="a8"/>
        <w:numPr>
          <w:ilvl w:val="0"/>
          <w:numId w:val="31"/>
        </w:numPr>
        <w:jc w:val="both"/>
      </w:pPr>
      <w:r>
        <w:t>НАИМЕНОВАНИЕ МЕРЫ СОЦИАЛЬНОЙ ПОДДЕРЖКИ</w:t>
      </w:r>
    </w:p>
    <w:p w14:paraId="0181E24B" w14:textId="77777777" w:rsidR="009649AF" w:rsidRDefault="009649AF" w:rsidP="00F70BA2">
      <w:pPr>
        <w:ind w:firstLine="708"/>
        <w:jc w:val="both"/>
      </w:pPr>
      <w:r>
        <w:t>ЕДИНОВРЕМЕННАЯ ВЫПЛАТА ПРИ РОЖДЕНИИ ПЕРВОГО РЕБЕНКА</w:t>
      </w:r>
    </w:p>
    <w:p w14:paraId="6ED31B0E" w14:textId="77777777" w:rsidR="009649AF" w:rsidRDefault="009649AF" w:rsidP="00F70BA2">
      <w:pPr>
        <w:ind w:firstLine="708"/>
        <w:jc w:val="both"/>
      </w:pPr>
      <w:r>
        <w:t>ПРАВОВАЯ ИНФОРМАЦИЯ</w:t>
      </w:r>
    </w:p>
    <w:p w14:paraId="33C1D0B0" w14:textId="77777777" w:rsidR="009649AF" w:rsidRDefault="009649AF" w:rsidP="00F70BA2">
      <w:pPr>
        <w:ind w:firstLine="708"/>
        <w:jc w:val="both"/>
      </w:pPr>
      <w:r>
        <w:lastRenderedPageBreak/>
        <w:t xml:space="preserve">Закон Ханты-Мансийского автономного округа – Югры от 07.07.2004 № 45-оз «О поддержке семьи, материнства, отцовства и детства в Ханты-Мансийском автономном округе – Югре»; постановление Правительства Ханты-Мансийского автономного округа – Югры от 13.10.2011 № 371-п «О назначении и выплате пособий, ежемесячной денежной выплаты, единовременной выплаты гражданам, имеющим детей, единовременного пособия супругам в связи с юбилеем их совместной жизни, выдаче удостоверения и предоставлении мер социальной поддержки многодетным семьям». </w:t>
      </w:r>
    </w:p>
    <w:p w14:paraId="2D6FC4D5" w14:textId="77777777" w:rsidR="009649AF" w:rsidRDefault="009649AF" w:rsidP="00F70BA2">
      <w:pPr>
        <w:ind w:firstLine="708"/>
        <w:jc w:val="both"/>
      </w:pPr>
      <w:r>
        <w:t>ПРАВО НА ВЫПЛАТУ ИМЕЮТ</w:t>
      </w:r>
    </w:p>
    <w:p w14:paraId="33DEF180" w14:textId="77777777" w:rsidR="009649AF" w:rsidRDefault="009649AF" w:rsidP="00F70BA2">
      <w:pPr>
        <w:ind w:firstLine="708"/>
        <w:jc w:val="both"/>
      </w:pPr>
      <w:r>
        <w:t xml:space="preserve">Женщины в возрасте до 35 лет включительно, имеющие место жительства в Ханты-Мансийском автономном округе – Югре, при рождении с 1 января 2022 года первого ребенка и регистрации его рождения в государственных органах записи актов гражданского состояния в Ханты-Мансийском автономном округе – Югре. </w:t>
      </w:r>
    </w:p>
    <w:p w14:paraId="0AE39857" w14:textId="77777777" w:rsidR="009649AF" w:rsidRDefault="009649AF" w:rsidP="00F70BA2">
      <w:pPr>
        <w:ind w:firstLine="708"/>
        <w:jc w:val="both"/>
      </w:pPr>
      <w:r>
        <w:t>РАЗМЕР ВЫПЛАТЫ</w:t>
      </w:r>
    </w:p>
    <w:p w14:paraId="5857F71A" w14:textId="77777777" w:rsidR="009649AF" w:rsidRDefault="009649AF" w:rsidP="00F70BA2">
      <w:pPr>
        <w:ind w:firstLine="708"/>
        <w:jc w:val="both"/>
      </w:pPr>
      <w:r>
        <w:t xml:space="preserve">15 000 руб. </w:t>
      </w:r>
    </w:p>
    <w:p w14:paraId="41AF94CF" w14:textId="77777777" w:rsidR="009649AF" w:rsidRDefault="009649AF" w:rsidP="00F70BA2">
      <w:pPr>
        <w:ind w:firstLine="708"/>
        <w:jc w:val="both"/>
      </w:pPr>
      <w:r>
        <w:t>ПЕРЕЧЕНЬ НЕОБХОДИМЫХ ДОКУМЕНТОВ</w:t>
      </w:r>
    </w:p>
    <w:p w14:paraId="07ECA66A" w14:textId="77777777" w:rsidR="009649AF" w:rsidRDefault="009649AF" w:rsidP="00F70BA2">
      <w:pPr>
        <w:ind w:firstLine="708"/>
        <w:jc w:val="both"/>
      </w:pPr>
      <w:r>
        <w:t xml:space="preserve">Единовременная выплата предоставляется в беззаявительном порядке </w:t>
      </w:r>
    </w:p>
    <w:p w14:paraId="1CB8E27D" w14:textId="77777777" w:rsidR="009649AF" w:rsidRDefault="009649AF" w:rsidP="00F70BA2">
      <w:pPr>
        <w:ind w:firstLine="708"/>
        <w:jc w:val="both"/>
      </w:pPr>
      <w:r>
        <w:t>УСЛОВИЯ ПРЕДОСТАВЛЕНИЯ УСЛУГИ</w:t>
      </w:r>
    </w:p>
    <w:p w14:paraId="7BD58ECD" w14:textId="77777777" w:rsidR="009649AF" w:rsidRDefault="009649AF" w:rsidP="00F70BA2">
      <w:pPr>
        <w:ind w:firstLine="708"/>
        <w:jc w:val="both"/>
      </w:pPr>
      <w:r>
        <w:t>Выплата предоставляется женщинам в возрасте до 35 лет включительно, имеющим место жительства в Ханты-Мансийском автономном округе - Югре, при рождении с 01.01.2022 первого ребенка и регистрации его рождения в государственных органах записи актов гражданского состояния в ХантыМансийском автономном округе – Югре.</w:t>
      </w:r>
    </w:p>
    <w:p w14:paraId="4AD453EB" w14:textId="77777777" w:rsidR="009649AF" w:rsidRDefault="009649AF" w:rsidP="00F70BA2">
      <w:pPr>
        <w:ind w:firstLine="708"/>
        <w:jc w:val="both"/>
      </w:pPr>
    </w:p>
    <w:p w14:paraId="4EA44B8B" w14:textId="77777777" w:rsidR="009649AF" w:rsidRDefault="009649AF" w:rsidP="00F70BA2">
      <w:pPr>
        <w:ind w:firstLine="708"/>
        <w:jc w:val="both"/>
      </w:pPr>
    </w:p>
    <w:p w14:paraId="0FF2DFED" w14:textId="77777777" w:rsidR="009649AF" w:rsidRDefault="009649AF" w:rsidP="00F70BA2">
      <w:pPr>
        <w:pStyle w:val="a8"/>
        <w:numPr>
          <w:ilvl w:val="0"/>
          <w:numId w:val="31"/>
        </w:numPr>
        <w:jc w:val="both"/>
      </w:pPr>
      <w:r>
        <w:t>НАИМЕНОВАНИЕ МЕРЫ СОЦИАЛЬНОЙ ПОДДЕРЖКИ</w:t>
      </w:r>
    </w:p>
    <w:p w14:paraId="7385450F" w14:textId="77777777" w:rsidR="009649AF" w:rsidRDefault="009649AF" w:rsidP="00F70BA2">
      <w:pPr>
        <w:ind w:firstLine="708"/>
        <w:jc w:val="both"/>
      </w:pPr>
      <w:r>
        <w:t>ЕЖЕМЕСЯЧНАЯ ВЫПЛАТА В СВЯЗИ С РОЖДЕНИЕМ (УСЫНОВЛЕНИЕМ) ПЕРВОГО РЕБЕНКА</w:t>
      </w:r>
    </w:p>
    <w:p w14:paraId="5AB758F8" w14:textId="77777777" w:rsidR="009649AF" w:rsidRDefault="009649AF" w:rsidP="00F70BA2">
      <w:pPr>
        <w:ind w:firstLine="708"/>
        <w:jc w:val="both"/>
      </w:pPr>
      <w:r>
        <w:t>ПРАВОВАЯ ИНФОРМАЦИЯ</w:t>
      </w:r>
    </w:p>
    <w:p w14:paraId="46DCFA22" w14:textId="77777777" w:rsidR="009649AF" w:rsidRDefault="009649AF" w:rsidP="00F70BA2">
      <w:pPr>
        <w:ind w:firstLine="708"/>
        <w:jc w:val="both"/>
      </w:pPr>
      <w:r>
        <w:t xml:space="preserve">Федеральный закон от 28.12.2017 № 418-ФЗ «О ежемесячных выплатах семьям, имеющим детей»; приказ Минтруда России от 29.12.2017 № 889н «Об утверждении Порядка осуществления ежемесячных выплат в связи с рождением (усыновлением) первого ребенка и (или) второго ребенка, обращения за назначением указанных выплат, а также перечня документов (сведений), необходимых для назначения ежемесячных выплат в связи с рождением (усыновлением) первого и (или) второго ребенка». ПРАВО НА ВЫПЛАТУ ИМЕЮТ Граждане Российской Федерации, постоянно проживающие на территории Российской Федерации, в случае, если ребенок рожден (усыновлен) в период с 1 января 2018 года до 1 января 2023 года, является гражданином Российской Федерации, и если размер среднедушевого дохода семьи не превышает 2-кратную величину прожиточного минимума трудоспособного населения, установленную в Ханты-Мансийском автономном округе – Югре: женщина, родившая (усыновившая) первого ребенка; отец (усыновитель) либо опекун ребенка в случае смерти женщины, отца (усыновителя), </w:t>
      </w:r>
      <w:r>
        <w:lastRenderedPageBreak/>
        <w:t xml:space="preserve">объявления их умершими, лишения их родительских прав либо ограничения их в родительских правах или в случае отмены усыновления ребенка. </w:t>
      </w:r>
    </w:p>
    <w:p w14:paraId="2674D49A" w14:textId="77777777" w:rsidR="009649AF" w:rsidRDefault="009649AF" w:rsidP="00F70BA2">
      <w:pPr>
        <w:ind w:firstLine="708"/>
        <w:jc w:val="both"/>
      </w:pPr>
      <w:r>
        <w:t>РАЗМЕР ВЫПЛАТЫ</w:t>
      </w:r>
    </w:p>
    <w:p w14:paraId="6B0CE126" w14:textId="77777777" w:rsidR="009649AF" w:rsidRDefault="009649AF" w:rsidP="00F70BA2">
      <w:pPr>
        <w:ind w:firstLine="708"/>
        <w:jc w:val="both"/>
      </w:pPr>
      <w:r>
        <w:t xml:space="preserve">19 680 руб. </w:t>
      </w:r>
    </w:p>
    <w:p w14:paraId="68265A66" w14:textId="77777777" w:rsidR="009649AF" w:rsidRDefault="009649AF" w:rsidP="00F70BA2">
      <w:pPr>
        <w:ind w:firstLine="708"/>
        <w:jc w:val="both"/>
      </w:pPr>
      <w:r>
        <w:t>ПЕРЕЧЕНЬ НЕОБХОДИМЫХ ДОКУМЕНТОВ</w:t>
      </w:r>
    </w:p>
    <w:p w14:paraId="2266F4F7" w14:textId="77777777" w:rsidR="009649AF" w:rsidRDefault="009649AF" w:rsidP="00F70BA2">
      <w:pPr>
        <w:ind w:firstLine="708"/>
        <w:jc w:val="both"/>
      </w:pPr>
      <w:r>
        <w:t xml:space="preserve">Заявление в соответствии с типовой формой, предусмотренной федеральным законодательством. В заявлении о назначении выплаты указываются: 1) наименование территориального органа Фонда пенсионного и социального страхования Российской Федерации, в который подается заявление; 2) фамилия (кроме того, в скобках указывается фамилия, которая была при рождении), имя, отчество (при наличии) заявителя; 7 3) сведения о документе, удостоверяющем личность (наименование, серия и номер, кем и когда выдан); 4) сведения о принадлежности к гражданству; 5) страховой номер индивидуального лицевого счета застрахованного лица в системе обязательного пенсионного страхования Российской Федерации (при наличии); 6) сведения о месте жительства (пребывания) или фактического проживания (почтовый индекс, наименование региона, района, города, иного населенного пункта, улицы, номера дома, корпуса, квартиры) на основании записи в документе, удостоверяющем личность, или документе, подтверждающем регистрацию по месту жительства (пребывания) или фактического проживания (если предъявляется не паспорт, а иной документ, удостоверяющий личность); 7) контактный телефон; 8) сведения о ребенке, в связи с рождением (усыновлением) которого возникло право на получение ежемесячной выплаты в связи с рождением (усыновлением) первого, дата рождения, очередность рождения (усыновления), сведения о принадлежности к гражданству); 9) сведения о представителе заявителя (фамилия, имя, отчество (при наличии), контактный телефон); 10) сведения о документе, удостоверяющем личность представителя заявителя (наименование, серия и номер, кем и когда выдан); 11) сведения о документе, подтверждающем полномочия представителя заявителя (наименование, номер, кем и когда выдан); 12) сведения о наличии факта лишения (нелишения) родительских прав в отношении ребенка, в связи с рождением (усыновлением) которого возникло право на получение ежемесячной выплаты в связи с рождением (усыновлением) первого ребенка; 13) сведения о наличии факта принятия (непринятия) решения об отмене усыновления ребенка (детей), в связи с рождением (усыновлением) которого возникло право на получение ежемесячной выплаты в связи с рождением (усыновлением) первого ребенка; 14) сведения о доходах семьи заявителя; 15) реквизиты счета заявителя, открытого в российской кредитной организации; 16) перечень прилагаемых документов. </w:t>
      </w:r>
    </w:p>
    <w:p w14:paraId="62D06F83" w14:textId="77777777" w:rsidR="009649AF" w:rsidRDefault="009649AF" w:rsidP="00F70BA2">
      <w:pPr>
        <w:ind w:firstLine="708"/>
        <w:jc w:val="both"/>
      </w:pPr>
      <w:r>
        <w:t>УСЛОВИЯ ПРЕДОСТАВЛЕНИЯ УСЛУГИ</w:t>
      </w:r>
    </w:p>
    <w:p w14:paraId="7152CEE0" w14:textId="77777777" w:rsidR="009649AF" w:rsidRDefault="009649AF" w:rsidP="00F70BA2">
      <w:pPr>
        <w:ind w:firstLine="708"/>
        <w:jc w:val="both"/>
      </w:pPr>
      <w:r>
        <w:t>Родной или усыновлённый ребёнок рождён до 31 декабря 2022 г. и не достиг возраста 3 лет; 8 Доход в семье на человека меньше двух прожиточных минимумов трудоспособного населения в регионе</w:t>
      </w:r>
    </w:p>
    <w:p w14:paraId="10D762DC" w14:textId="77777777" w:rsidR="009649AF" w:rsidRDefault="009649AF" w:rsidP="00F70BA2">
      <w:pPr>
        <w:ind w:firstLine="708"/>
        <w:jc w:val="both"/>
      </w:pPr>
    </w:p>
    <w:p w14:paraId="31F85296" w14:textId="77777777" w:rsidR="009649AF" w:rsidRDefault="009649AF" w:rsidP="00F70BA2">
      <w:pPr>
        <w:ind w:firstLine="708"/>
        <w:jc w:val="both"/>
      </w:pPr>
    </w:p>
    <w:p w14:paraId="1E8514F8" w14:textId="77777777" w:rsidR="009649AF" w:rsidRDefault="009649AF" w:rsidP="00F70BA2">
      <w:pPr>
        <w:ind w:firstLine="708"/>
        <w:jc w:val="both"/>
      </w:pPr>
    </w:p>
    <w:p w14:paraId="728224B7" w14:textId="77777777" w:rsidR="009649AF" w:rsidRDefault="009649AF" w:rsidP="00F70BA2">
      <w:pPr>
        <w:pStyle w:val="a8"/>
        <w:numPr>
          <w:ilvl w:val="0"/>
          <w:numId w:val="31"/>
        </w:numPr>
        <w:jc w:val="both"/>
      </w:pPr>
      <w:r>
        <w:lastRenderedPageBreak/>
        <w:t>НАИМЕНОВАНИЕ МЕРЫ СОЦИАЛЬНОЙ ПОДДЕРЖКИ</w:t>
      </w:r>
    </w:p>
    <w:p w14:paraId="05C76A48" w14:textId="77777777" w:rsidR="009649AF" w:rsidRDefault="009649AF" w:rsidP="00F70BA2">
      <w:pPr>
        <w:ind w:firstLine="708"/>
        <w:jc w:val="both"/>
      </w:pPr>
      <w:r>
        <w:t>ЕЖЕМЕСЯЧНОЕ ПОСОБИЕ В СВЯЗИ С РОЖДЕНИЕМ И ВОСПИТАНИЕМ РЕБЕНКА</w:t>
      </w:r>
    </w:p>
    <w:p w14:paraId="4E4511EA" w14:textId="77777777" w:rsidR="009649AF" w:rsidRDefault="009649AF" w:rsidP="00F70BA2">
      <w:pPr>
        <w:ind w:firstLine="708"/>
        <w:jc w:val="both"/>
      </w:pPr>
      <w:r>
        <w:t>ПРАВОВАЯ ИНФОРМАЦИЯ</w:t>
      </w:r>
    </w:p>
    <w:p w14:paraId="4ACD1BF8" w14:textId="77777777" w:rsidR="009649AF" w:rsidRDefault="009649AF" w:rsidP="00F70BA2">
      <w:pPr>
        <w:ind w:firstLine="708"/>
        <w:jc w:val="both"/>
      </w:pPr>
      <w:r>
        <w:t xml:space="preserve"> Федеральный закон от 19.05.1995 № 81-ФЗ «О государственных пособиях гражданам, имеющим детей»; постановление Правительства Российской Федерации от 16.12.2022 № 2330 «О порядке назначения и выплаты ежемесячного пособия в связи с рождением и воспитанием ребенка»; Закон Ханты-Мансийского автономного округа - Югры от 07.07.2004 № 45-оз «О поддержке семьи, материнства, отцовства и детства в Ханты-Мансийском автономном округе – Югре»; постановление Правительства Ханты-Мансийского автономного округа – Югры от 13.10.2011 № 371-п «О назначении и выплате пособий, ежемесячной денежной выплаты, единовременной выплаты гражданам, имеющим детей, единовременного пособия супругам в связи с юбилеем их совместной жизни, выдаче удостоверения и предоставлении мер социальной поддержки многодетным семьям». </w:t>
      </w:r>
    </w:p>
    <w:p w14:paraId="39B6CA64" w14:textId="77777777" w:rsidR="009649AF" w:rsidRDefault="009649AF" w:rsidP="00F70BA2">
      <w:pPr>
        <w:ind w:firstLine="708"/>
        <w:jc w:val="both"/>
      </w:pPr>
      <w:r>
        <w:t>ПРАВО НА ВЫПЛАТУ ИМЕЮТ</w:t>
      </w:r>
    </w:p>
    <w:p w14:paraId="347F3B3E" w14:textId="77777777" w:rsidR="009649AF" w:rsidRDefault="009649AF" w:rsidP="00F70BA2">
      <w:pPr>
        <w:ind w:firstLine="708"/>
        <w:jc w:val="both"/>
      </w:pPr>
      <w:r>
        <w:t>Право на ежемесячное пособие в связи с рождением и воспитанием ребенка предоставляется нуждающимся в социальной поддержке беременным женщинам и лицам, имеющим детей в возрасте до 17 лет, в случае, если они являются гражданами Российской Федерации и постоянно проживают на территории Российской Федерации, если размер среднедушевого дохода семьи не превышает величину прожиточного минимума на душу населения, установленную в автономном округе по месту жительства (пребывания) или фактического проживания в автономном округе заявителя на дату обращения за назначением указанного пособия. Ежемесячное пособие предоставляется Фондом Пенсионного и социального страхования Российской Федерации.</w:t>
      </w:r>
    </w:p>
    <w:p w14:paraId="101075FE" w14:textId="77777777" w:rsidR="009649AF" w:rsidRDefault="009649AF" w:rsidP="00F70BA2">
      <w:pPr>
        <w:ind w:firstLine="708"/>
        <w:jc w:val="both"/>
      </w:pPr>
      <w:r>
        <w:t>РАЗМЕР ВЫПЛАТЫ</w:t>
      </w:r>
    </w:p>
    <w:p w14:paraId="628B5B27" w14:textId="77777777" w:rsidR="009649AF" w:rsidRDefault="009649AF" w:rsidP="00F70BA2">
      <w:pPr>
        <w:ind w:firstLine="708"/>
        <w:jc w:val="both"/>
      </w:pPr>
      <w:r>
        <w:t xml:space="preserve">50% ПМ Беременной- 10 708,50 </w:t>
      </w:r>
      <w:proofErr w:type="gramStart"/>
      <w:r>
        <w:t>руб  На</w:t>
      </w:r>
      <w:proofErr w:type="gramEnd"/>
      <w:r>
        <w:t xml:space="preserve"> ребенка- 9 840 руб.</w:t>
      </w:r>
    </w:p>
    <w:p w14:paraId="1734C4C2" w14:textId="77777777" w:rsidR="009649AF" w:rsidRDefault="009649AF" w:rsidP="00F70BA2">
      <w:pPr>
        <w:ind w:firstLine="708"/>
        <w:jc w:val="both"/>
      </w:pPr>
      <w:r>
        <w:t xml:space="preserve">75% </w:t>
      </w:r>
      <w:proofErr w:type="gramStart"/>
      <w:r>
        <w:t>ПМ  Беременной</w:t>
      </w:r>
      <w:proofErr w:type="gramEnd"/>
      <w:r>
        <w:t>- 16 062,75 руб. На ребенка- 14 760 руб.</w:t>
      </w:r>
    </w:p>
    <w:p w14:paraId="5E6CF4EE" w14:textId="77777777" w:rsidR="009649AF" w:rsidRDefault="009649AF" w:rsidP="00F70BA2">
      <w:pPr>
        <w:ind w:firstLine="708"/>
        <w:jc w:val="both"/>
      </w:pPr>
      <w:r>
        <w:t>100% ПМ Беременной- 21 417 руб. На ребенка- 19 680 руб.</w:t>
      </w:r>
    </w:p>
    <w:p w14:paraId="14FD3FFB" w14:textId="77777777" w:rsidR="009649AF" w:rsidRDefault="009649AF" w:rsidP="00F70BA2">
      <w:pPr>
        <w:ind w:firstLine="708"/>
        <w:jc w:val="both"/>
      </w:pPr>
    </w:p>
    <w:p w14:paraId="528C3AC7" w14:textId="77777777" w:rsidR="009649AF" w:rsidRDefault="009649AF" w:rsidP="00F70BA2">
      <w:pPr>
        <w:ind w:firstLine="708"/>
        <w:jc w:val="both"/>
      </w:pPr>
      <w:r>
        <w:t>ПЕРЕЧЕНЬ НЕОБХОДИМЫХ ДОКУМЕНТОВ</w:t>
      </w:r>
    </w:p>
    <w:p w14:paraId="68B7BFC7" w14:textId="77777777" w:rsidR="009649AF" w:rsidRDefault="009649AF" w:rsidP="00F70BA2">
      <w:pPr>
        <w:ind w:firstLine="708"/>
        <w:jc w:val="both"/>
      </w:pPr>
      <w:r>
        <w:t xml:space="preserve">Необходимые для принятия решения документы и сведения запрашиваются Фондом пенсионного и социального страхования Российской Федерации в рамках межведомственного взаимодействия из соответствующих органов и организаций. Представить дополнительные сведения нужно будет только в отдельных жизненных ситуациях, когда сведения не отражаются в государственных информационных системах. </w:t>
      </w:r>
    </w:p>
    <w:p w14:paraId="6C452D2D" w14:textId="77777777" w:rsidR="009649AF" w:rsidRDefault="009649AF" w:rsidP="00F70BA2">
      <w:pPr>
        <w:ind w:firstLine="708"/>
        <w:jc w:val="both"/>
      </w:pPr>
      <w:r>
        <w:t>УСЛОВИЯ ПРЕДОСТАВЛЕНИЯ УСЛУГИ</w:t>
      </w:r>
    </w:p>
    <w:p w14:paraId="34E3092A" w14:textId="77777777" w:rsidR="009649AF" w:rsidRDefault="009649AF" w:rsidP="00F70BA2">
      <w:pPr>
        <w:ind w:firstLine="708"/>
        <w:jc w:val="both"/>
      </w:pPr>
      <w:r>
        <w:t xml:space="preserve">Средний доход семьи на одного человека не превышает региональный прожиточный минимум на душу населения; имущество семьи не больше установленного перечня; у всех членов семьи от 18 лет есть подтверждённый трудовой доход или уважительная причина его отсутствия; </w:t>
      </w:r>
      <w:r>
        <w:lastRenderedPageBreak/>
        <w:t>беременная женщина должна встать на учёт в медицинской организации на сроке до 12 недель беременности и подать заявление только после 12 недели. При этом она должна посещать эту медорганизацию на сроках 10—14, 18—22, 30—32 недели.</w:t>
      </w:r>
    </w:p>
    <w:p w14:paraId="04E366CE" w14:textId="77777777" w:rsidR="009649AF" w:rsidRDefault="009649AF" w:rsidP="00F70BA2">
      <w:pPr>
        <w:ind w:firstLine="708"/>
        <w:jc w:val="both"/>
      </w:pPr>
    </w:p>
    <w:p w14:paraId="22EB9872" w14:textId="77777777" w:rsidR="009649AF" w:rsidRDefault="009649AF" w:rsidP="00F70BA2">
      <w:pPr>
        <w:pStyle w:val="a8"/>
        <w:numPr>
          <w:ilvl w:val="0"/>
          <w:numId w:val="31"/>
        </w:numPr>
        <w:jc w:val="both"/>
      </w:pPr>
      <w:r>
        <w:t>НАИМЕНОВАНИЕ МЕРЫ СОЦИАЛЬНОЙ ПОДДЕРЖКИ</w:t>
      </w:r>
    </w:p>
    <w:p w14:paraId="43441C50" w14:textId="77777777" w:rsidR="009649AF" w:rsidRDefault="009649AF" w:rsidP="00F70BA2">
      <w:pPr>
        <w:ind w:firstLine="708"/>
        <w:jc w:val="both"/>
      </w:pPr>
      <w:r>
        <w:t>ЕДИНОВРЕМЕННОЕ ПОСОБИЕ ПРИ РОЖДЕНИИ РЕБЕНКА ЛИЦАМИ ИЗ ЧИСЛА КОРЕННЫХ МАЛОЧИСЛЕННЫХ НАРОДОВ СЕВЕРА</w:t>
      </w:r>
    </w:p>
    <w:p w14:paraId="26FF0D2B" w14:textId="77777777" w:rsidR="009649AF" w:rsidRDefault="009649AF" w:rsidP="00F70BA2">
      <w:pPr>
        <w:ind w:firstLine="708"/>
        <w:jc w:val="both"/>
      </w:pPr>
      <w:r>
        <w:t>ПРАВОВАЯ ИНФОРМАЦИЯ</w:t>
      </w:r>
    </w:p>
    <w:p w14:paraId="21A8F7E0" w14:textId="77777777" w:rsidR="009649AF" w:rsidRDefault="009649AF" w:rsidP="00F70BA2">
      <w:pPr>
        <w:ind w:firstLine="708"/>
        <w:jc w:val="both"/>
      </w:pPr>
      <w:r>
        <w:t xml:space="preserve"> Закон Ханты-Мансийского автономного округа – Югры от 07.07.2004 № 45-оз «О поддержке семьи, материнства, отцовства и детства в Ханты-Мансийском автономном округе – Югре»; постановление Правительства Ханты-Мансийского автономного округа – Югры от 13.10.2011 № 371-п «О назначении и выплате пособий, ежемесячной денежной выплаты, единовременной выплаты гражданам, имеющим детей, единовременного пособия супругам в связи с юбилеем их совместной жизни, выдаче удостоверения и предоставлении мер социальной поддержки многодетным семьям». </w:t>
      </w:r>
    </w:p>
    <w:p w14:paraId="6A3A0A43" w14:textId="77777777" w:rsidR="009649AF" w:rsidRDefault="009649AF" w:rsidP="00F70BA2">
      <w:pPr>
        <w:ind w:firstLine="708"/>
        <w:jc w:val="both"/>
      </w:pPr>
      <w:r>
        <w:t>ПРАВО НА ВЫПЛАТУ ИМЕЮТ</w:t>
      </w:r>
    </w:p>
    <w:p w14:paraId="4FA8ADE4" w14:textId="77777777" w:rsidR="009649AF" w:rsidRDefault="009649AF" w:rsidP="00F70BA2">
      <w:pPr>
        <w:ind w:firstLine="708"/>
        <w:jc w:val="both"/>
      </w:pPr>
      <w:r>
        <w:t>Пособие предоставляется лицам из числа коренных малочисленных народов Севера, имеющим статус субъекта права традиционного природопользования, при рождении одного или более детей и совместном проживании новорожденных детей с родителями одному из родителей.</w:t>
      </w:r>
    </w:p>
    <w:p w14:paraId="1523DFD8" w14:textId="77777777" w:rsidR="009649AF" w:rsidRDefault="009649AF" w:rsidP="00F70BA2">
      <w:pPr>
        <w:ind w:firstLine="708"/>
        <w:jc w:val="both"/>
      </w:pPr>
      <w:r>
        <w:t>РАЗМЕР ВЫПЛАТЫ</w:t>
      </w:r>
    </w:p>
    <w:p w14:paraId="1C4F170C" w14:textId="77777777" w:rsidR="009649AF" w:rsidRDefault="009649AF" w:rsidP="00F70BA2">
      <w:pPr>
        <w:ind w:firstLine="708"/>
        <w:jc w:val="both"/>
      </w:pPr>
      <w:r>
        <w:t>20 000 руб.</w:t>
      </w:r>
    </w:p>
    <w:p w14:paraId="2133D5F8" w14:textId="77777777" w:rsidR="009649AF" w:rsidRDefault="009649AF" w:rsidP="00F70BA2">
      <w:pPr>
        <w:ind w:firstLine="708"/>
        <w:jc w:val="both"/>
      </w:pPr>
      <w:r>
        <w:t>ПЕРЕЧЕНЬ НЕОБХОДИМЫХ ДОКУМЕНТОВ</w:t>
      </w:r>
    </w:p>
    <w:p w14:paraId="5CA43DD2" w14:textId="77777777" w:rsidR="009649AF" w:rsidRDefault="009649AF" w:rsidP="00F70BA2">
      <w:pPr>
        <w:ind w:firstLine="708"/>
        <w:jc w:val="both"/>
      </w:pPr>
      <w:r>
        <w:t xml:space="preserve"> Заявление установленного образца; копия свидетельства о рождении ребенка; копия документа, удостоверяющего личность заявителя; выписка из реестра территорий традиционного природопользования регионального значения.</w:t>
      </w:r>
    </w:p>
    <w:p w14:paraId="23E47A02" w14:textId="77777777" w:rsidR="009649AF" w:rsidRDefault="009649AF" w:rsidP="00F70BA2">
      <w:pPr>
        <w:ind w:firstLine="708"/>
        <w:jc w:val="both"/>
      </w:pPr>
    </w:p>
    <w:p w14:paraId="0F29549A" w14:textId="77777777" w:rsidR="009649AF" w:rsidRDefault="009649AF" w:rsidP="00F70BA2">
      <w:pPr>
        <w:ind w:firstLine="708"/>
        <w:jc w:val="both"/>
      </w:pPr>
    </w:p>
    <w:p w14:paraId="3F9F626D" w14:textId="77777777" w:rsidR="009649AF" w:rsidRDefault="009649AF" w:rsidP="00F70BA2">
      <w:pPr>
        <w:ind w:firstLine="708"/>
        <w:jc w:val="both"/>
      </w:pPr>
    </w:p>
    <w:p w14:paraId="608FB834" w14:textId="77777777" w:rsidR="009649AF" w:rsidRDefault="009649AF" w:rsidP="00F70BA2">
      <w:pPr>
        <w:ind w:firstLine="708"/>
        <w:jc w:val="both"/>
      </w:pPr>
    </w:p>
    <w:p w14:paraId="049A7D1C" w14:textId="77777777" w:rsidR="009649AF" w:rsidRDefault="009649AF" w:rsidP="00F70BA2">
      <w:pPr>
        <w:ind w:firstLine="708"/>
        <w:jc w:val="both"/>
      </w:pPr>
    </w:p>
    <w:p w14:paraId="35BE42F6" w14:textId="77777777" w:rsidR="009649AF" w:rsidRDefault="009649AF" w:rsidP="00F70BA2">
      <w:pPr>
        <w:ind w:firstLine="708"/>
        <w:jc w:val="both"/>
      </w:pPr>
    </w:p>
    <w:p w14:paraId="5F1B9C26" w14:textId="77777777" w:rsidR="009649AF" w:rsidRDefault="009649AF" w:rsidP="00F70BA2">
      <w:pPr>
        <w:ind w:firstLine="708"/>
        <w:jc w:val="both"/>
      </w:pPr>
      <w:r>
        <w:t>6.НАИМЕНОВАНИЕ МЕРЫ СОЦИАЛЬНОЙ ПОДДЕРЖКИ</w:t>
      </w:r>
    </w:p>
    <w:p w14:paraId="41425444" w14:textId="77777777" w:rsidR="009649AF" w:rsidRDefault="009649AF" w:rsidP="00F70BA2">
      <w:pPr>
        <w:ind w:firstLine="708"/>
        <w:jc w:val="both"/>
      </w:pPr>
      <w:r>
        <w:t>ПРЕДОСТАВЛЕНИЕ МЕР СОЦИАЛЬНОЙ ПОДДЕРЖКИ СЕМЬЯМ С ДЕТЬМИ, В КОТОРЫХ ЕДИНСТВЕННЫЙ РОДИТЕЛЬ ИЛИ ОБА РОДИТЕЛЯ ЯВЛЯЮТСЯ СТУДЕНТАМИ</w:t>
      </w:r>
    </w:p>
    <w:p w14:paraId="28A79536" w14:textId="77777777" w:rsidR="009649AF" w:rsidRDefault="009649AF" w:rsidP="00F70BA2">
      <w:pPr>
        <w:ind w:firstLine="708"/>
        <w:jc w:val="both"/>
      </w:pPr>
      <w:r>
        <w:lastRenderedPageBreak/>
        <w:t>ПРАВОВАЯ ИНФОРМАЦИЯ</w:t>
      </w:r>
    </w:p>
    <w:p w14:paraId="401410A9" w14:textId="77777777" w:rsidR="009649AF" w:rsidRDefault="009649AF" w:rsidP="00F70BA2">
      <w:pPr>
        <w:ind w:firstLine="708"/>
        <w:jc w:val="both"/>
      </w:pPr>
      <w:r>
        <w:t xml:space="preserve"> Закон Ханты-Мансийского автономного округа – Югры от 07.07.2004 № 45-оз «О поддержке семьи, материнства, отцовства и детства в Ханты-Мансийском автономном округе – Югре»; постановление Правительства Ханты-Мансийского автономного округа – Югры от 13.10.2011 № 371-п «О назначении и выплате пособий, ежемесячной денежной выплаты гражданам, имеющим детей, единовременного пособия супругам в связи с юбилеем их совместной жизни, выдаче удостоверения и предоставления мер социальной поддержки многодетным семьям».</w:t>
      </w:r>
    </w:p>
    <w:p w14:paraId="5CCFE747" w14:textId="77777777" w:rsidR="009649AF" w:rsidRDefault="009649AF" w:rsidP="00F70BA2">
      <w:pPr>
        <w:ind w:firstLine="708"/>
        <w:jc w:val="both"/>
      </w:pPr>
      <w:r>
        <w:t>ПРАВО НА ВЫПЛАТУ ИМЕЮТ</w:t>
      </w:r>
    </w:p>
    <w:p w14:paraId="2EE87E5D" w14:textId="77777777" w:rsidR="009649AF" w:rsidRDefault="009649AF" w:rsidP="00F70BA2">
      <w:pPr>
        <w:ind w:firstLine="708"/>
        <w:jc w:val="both"/>
      </w:pPr>
      <w:r>
        <w:t xml:space="preserve">Семьям, воспитывающим детей, в которых единственный родитель или оба родителя являются студентами, обучающимися по очной форме обучения на территории Ханты-Мансийского автономного округа – Югры по образовательным программам среднего профессионального образования и высшего образования. </w:t>
      </w:r>
    </w:p>
    <w:p w14:paraId="28447B05" w14:textId="77777777" w:rsidR="009649AF" w:rsidRDefault="009649AF" w:rsidP="00F70BA2">
      <w:pPr>
        <w:ind w:firstLine="708"/>
        <w:jc w:val="both"/>
      </w:pPr>
      <w:r>
        <w:t>РАЗМЕР ВЫПЛАТЫ</w:t>
      </w:r>
    </w:p>
    <w:p w14:paraId="6630425C" w14:textId="77777777" w:rsidR="009649AF" w:rsidRDefault="009649AF" w:rsidP="00F70BA2">
      <w:pPr>
        <w:ind w:firstLine="708"/>
        <w:jc w:val="both"/>
      </w:pPr>
      <w:r>
        <w:t xml:space="preserve"> В размере фактически понесенных затрат, но не более 10 000 рублей в месяц </w:t>
      </w:r>
    </w:p>
    <w:p w14:paraId="646EB191" w14:textId="77777777" w:rsidR="009649AF" w:rsidRDefault="009649AF" w:rsidP="00F70BA2">
      <w:pPr>
        <w:ind w:firstLine="708"/>
        <w:jc w:val="both"/>
      </w:pPr>
      <w:r>
        <w:t>ПЕРЕЧЕНЬ НЕОБХОДИМЫХ ДОКУМЕНТОВ</w:t>
      </w:r>
    </w:p>
    <w:p w14:paraId="059EE1F8" w14:textId="77777777" w:rsidR="009649AF" w:rsidRDefault="009649AF" w:rsidP="00F70BA2">
      <w:pPr>
        <w:ind w:firstLine="708"/>
        <w:jc w:val="both"/>
      </w:pPr>
      <w:r>
        <w:t xml:space="preserve">Заявление с указанием следующих сведений: о документе, удостоверяющем личность и содержащем указание на гражданство Российской Федерации, гражданина (представителя гражданина) и членов его семьи в соответствии с законодательством Российской Федерации; о заключении (расторжении) брака (реквизиты актовой записи о регистрации (расторжении) брака); о ребенке (детях), проживающем совместно с гражданином (фамилия, имя, отчество, дата рождения, реквизиты актовой записи о рождении); об образовательной организации, осуществляющей деятельность в ХантыМансийском автономном округе – Югре, где единственный родитель или оба 18 родителя обучаются по очной форме обучения по образовательным программам среднего профессионального образования или высшего образования; о реквизитах лицевого счета гражданина, открытого в кредитной организации. К заявлению прилагаются следующие документы: копия договора найма (поднайма) жилого помещения, заключенного в соответствии с требованиями законодательства Российской Федерации; документы, подтверждающие факт оплаты гражданином расходов по договору найма (поднайма) жилого помещения (приходно-кассовый ордер или квитанцию к нему; кассовый чек; чек контрольно-кассовой техники или другой документ, подтверждающий произведенную оплату услуг, оформленный на утвержденном бланке строгой отчетности (при оплате наличными денежными средствами); слип электронного терминала при проведении операции с использованием банковской карты; подтверждение проведенной операции по оплате кредитной организацией, в которой открыт банковский счет, предусматривающий совершение операций с использованием банковской карты (при оплате банковской картой через вебсайты), или путем перечисления денежных средств по распоряжению подотчетного лица самой кредитной организацией); свидетельство о государственной регистрации факта рождения ребенка, заключения (расторжения) брака (при смене фамилии), выданное компетентным органом иностранного государства, и его нотариально удостоверенный перевод на русский язык (в случае регистрации факта рождения ребенка (детей) за пределами территории Российской Федерации); </w:t>
      </w:r>
      <w:r>
        <w:lastRenderedPageBreak/>
        <w:t xml:space="preserve">доверенность, подтверждающую полномочия представителя гражданина, оформленную в соответствии с требованиями законодательства Российской Федерации (в случае его обращения). </w:t>
      </w:r>
    </w:p>
    <w:p w14:paraId="3B4F95DA" w14:textId="77777777" w:rsidR="009649AF" w:rsidRDefault="009649AF" w:rsidP="00F70BA2">
      <w:pPr>
        <w:ind w:firstLine="708"/>
        <w:jc w:val="both"/>
      </w:pPr>
      <w:r>
        <w:t>УСЛОВИЯ ПРЕДОСТАВЛЕНИЯ УСЛУГИ</w:t>
      </w:r>
    </w:p>
    <w:p w14:paraId="77348CDB" w14:textId="77777777" w:rsidR="009649AF" w:rsidRDefault="009649AF" w:rsidP="00F70BA2">
      <w:pPr>
        <w:ind w:firstLine="708"/>
        <w:jc w:val="both"/>
      </w:pPr>
      <w:r>
        <w:t>Компенсация предоставляется единственному родителю или одному из родителей (далее также – гражданин) при условии, что гражданин, а также его супруг (супруга), указанные в договоре найма (поднайма) жилого помещения, по месту нахождения образовательной организации (образовательных организаций): не являются нанимателями или членами семьи нанимателя жилых помещений муниципального жилищного фонда социального использования, муниципального специализированного жилищного фонда; не являются собственниками жилых помещений.</w:t>
      </w:r>
    </w:p>
    <w:p w14:paraId="360CA465" w14:textId="77777777" w:rsidR="009649AF" w:rsidRDefault="009649AF" w:rsidP="00F70BA2">
      <w:pPr>
        <w:ind w:firstLine="708"/>
        <w:jc w:val="both"/>
      </w:pPr>
    </w:p>
    <w:p w14:paraId="1E0B93D4" w14:textId="77777777" w:rsidR="009649AF" w:rsidRDefault="009649AF" w:rsidP="00F70BA2">
      <w:pPr>
        <w:ind w:firstLine="708"/>
        <w:jc w:val="both"/>
      </w:pPr>
    </w:p>
    <w:p w14:paraId="3D32FD63" w14:textId="77777777" w:rsidR="009649AF" w:rsidRDefault="009649AF" w:rsidP="00F70BA2">
      <w:pPr>
        <w:ind w:firstLine="708"/>
        <w:jc w:val="both"/>
      </w:pPr>
      <w:r>
        <w:t>7. НАИМЕНОВАНИЕ МЕРЫ СОЦИАЛЬНОЙ ПОДДЕРЖКИ</w:t>
      </w:r>
    </w:p>
    <w:p w14:paraId="682FA2D8" w14:textId="77777777" w:rsidR="009649AF" w:rsidRDefault="009649AF" w:rsidP="00F70BA2">
      <w:pPr>
        <w:ind w:firstLine="708"/>
        <w:jc w:val="both"/>
      </w:pPr>
      <w:r>
        <w:t>ЕДИНОВРЕМЕННАЯ ДЕНЕЖНАЯ ВЫПЛАТА НА ДЕТЕЙ, РОДИТЕЛИ КОТОРЫХ УКЛОНЯЮТСЯ ОТ АЛИМЕНТОВ ПРАВОВАЯ ИНФОРМАЦИЯ</w:t>
      </w:r>
    </w:p>
    <w:p w14:paraId="0687172F" w14:textId="77777777" w:rsidR="009649AF" w:rsidRDefault="009649AF" w:rsidP="00F70BA2">
      <w:pPr>
        <w:ind w:firstLine="708"/>
        <w:jc w:val="both"/>
      </w:pPr>
      <w:r>
        <w:t xml:space="preserve"> Закон Ханты-Мансийского автономного округа – Югры от 07.07.2004 № 45-оз «О поддержке семьи, материнства, отцовства и детства в Ханты-Мансийском автономном округе – Югре»; постановление Ханты-Мансийского автономного округа – Югры от 29.12.2020 № 644-п «О предоставлении в 2021 - 2023 годах единовременной денежной выплаты на детей, родители которых уклоняются от уплаты алиментов». </w:t>
      </w:r>
    </w:p>
    <w:p w14:paraId="079109F8" w14:textId="77777777" w:rsidR="009649AF" w:rsidRDefault="009649AF" w:rsidP="00F70BA2">
      <w:pPr>
        <w:ind w:firstLine="708"/>
        <w:jc w:val="both"/>
      </w:pPr>
      <w:r>
        <w:t>ПРАВО НА ВЫПЛАТУ ИМЕЮТ</w:t>
      </w:r>
    </w:p>
    <w:p w14:paraId="623822CB" w14:textId="77777777" w:rsidR="009649AF" w:rsidRDefault="009649AF" w:rsidP="00F70BA2">
      <w:pPr>
        <w:ind w:firstLine="708"/>
        <w:jc w:val="both"/>
      </w:pPr>
      <w:r>
        <w:t xml:space="preserve"> Право на единовременную денежную выплату на каждого ребенка в возрасте до 18 лет предоставляется следующим гражданам Российской Федерации, имеющим место жительства в Ханты-Мансийском автономном округе - Югре: одному из родителей ребенка, второй родитель которого находится в исполнительном розыске по алиментным обязательствам. одному из усыновителей, опекунов (попечителей) ребенка, родитель (родители) которого находится (находятся) в исполнительном розыске по алиментным обязательствам. одному из родителей ребенка, второй родитель которого является должником по алиментным обязательствам и находится в отпуске по уходу за другим ребенком до достижения им возраста 3 лет, вследствие чего временно не может осуществлять трудовую деятельность. одному из родителей ребенка, второй родитель которого является должником по алиментным обязательствам и проходит (проходил в период образования задолженности по алиментным обязательствам) непрерывное лечение длительностью свыше 3 месяцев, вследствие чего временно не может (не мог) осуществлять трудовую деятельность. отцу (усыновителю, опекуну (попечителю) ребенка в случае выдачи листка временной нетрудоспособности по беременности и родам матери этого ребенка, которая является должником по алиментным обязательствам. </w:t>
      </w:r>
    </w:p>
    <w:p w14:paraId="1E9BAC53" w14:textId="77777777" w:rsidR="009649AF" w:rsidRDefault="009649AF" w:rsidP="00F70BA2">
      <w:pPr>
        <w:ind w:firstLine="708"/>
        <w:jc w:val="both"/>
      </w:pPr>
      <w:r>
        <w:t>РАЗМЕР ВЫПЛАТЫ</w:t>
      </w:r>
    </w:p>
    <w:p w14:paraId="552EB92D" w14:textId="77777777" w:rsidR="009649AF" w:rsidRDefault="009649AF" w:rsidP="00F70BA2">
      <w:pPr>
        <w:ind w:firstLine="708"/>
        <w:jc w:val="both"/>
      </w:pPr>
      <w:r>
        <w:t xml:space="preserve"> 2 040 рублей на каждого ребенка ежемесячно, но не более 10 месяцев </w:t>
      </w:r>
    </w:p>
    <w:p w14:paraId="7C82E90E" w14:textId="77777777" w:rsidR="009649AF" w:rsidRDefault="009649AF" w:rsidP="00F70BA2">
      <w:pPr>
        <w:ind w:firstLine="708"/>
        <w:jc w:val="both"/>
      </w:pPr>
      <w:r>
        <w:t>ПЕРЕЧЕНЬ НЕОБХОДИМЫХ ДОКУМЕНТОВ</w:t>
      </w:r>
    </w:p>
    <w:p w14:paraId="4533CC00" w14:textId="77777777" w:rsidR="009649AF" w:rsidRDefault="009649AF" w:rsidP="00F70BA2">
      <w:pPr>
        <w:ind w:firstLine="708"/>
        <w:jc w:val="both"/>
      </w:pPr>
      <w:r>
        <w:lastRenderedPageBreak/>
        <w:t xml:space="preserve"> В заявлении указываются следующие сведения: о документе, удостоверяющем личность и содержащем указание на гражданство Российской Федерации, гражданина и членов его семьи; о заключении (расторжении) брака (реквизиты актовой записи о регистрации (расторжении) брака); о ребенке (детях), проживающем совместно с гражданином (фамилия, имя, отчество, дата рождения, реквизиты актовой записи о рождении); о законном представителе ребенка (детей), опекуне (попечителе) и о документе, подтверждающем его полномочия (фамилия, имя, отчество, дата рождения, реквизиты акта органа опеки и попечительства); о месте жительства (месте пребывания) гражданина и членов его семьи в автономном округе; о документах, подтверждающих правовые основания отнесения лиц, проживающих совместно с гражданином по месту постоянного жительства, к членам его семьи; о должнике по алиментным обязательствам, находящемся в исполнительном розыске. </w:t>
      </w:r>
    </w:p>
    <w:p w14:paraId="6F25F709" w14:textId="77777777" w:rsidR="009649AF" w:rsidRDefault="009649AF" w:rsidP="00F70BA2">
      <w:pPr>
        <w:ind w:firstLine="708"/>
        <w:jc w:val="both"/>
      </w:pPr>
      <w:r>
        <w:t>УСЛОВИЯ ПРЕДОСТАВЛЕНИЯ УСЛУГИ</w:t>
      </w:r>
    </w:p>
    <w:p w14:paraId="1E8308B6" w14:textId="77777777" w:rsidR="009649AF" w:rsidRDefault="009649AF" w:rsidP="00F70BA2">
      <w:pPr>
        <w:ind w:firstLine="708"/>
        <w:jc w:val="both"/>
      </w:pPr>
      <w:r>
        <w:t xml:space="preserve"> Единовременная денежная выплата предоставляется в 2021-2023 гг. на каждого ребенка, родитель (родители) которого находится (находятся) по алиментным обязательствам в исполнительном розыске, гражданам Российской Федерации, имеющим место жительства в Ханты-Мансийском автономном округе – Югре. Единовременная денежная выплата предоставляется по месту пребывания при условии наличия места жительства на территории Ханты-Мансийского автономного округа – Югры.</w:t>
      </w:r>
    </w:p>
    <w:p w14:paraId="23F1EC16" w14:textId="77777777" w:rsidR="009649AF" w:rsidRDefault="009649AF" w:rsidP="00F70BA2">
      <w:pPr>
        <w:ind w:firstLine="708"/>
        <w:jc w:val="both"/>
      </w:pPr>
    </w:p>
    <w:p w14:paraId="12FAC3CA" w14:textId="77777777" w:rsidR="009649AF" w:rsidRDefault="009649AF" w:rsidP="00F70BA2">
      <w:pPr>
        <w:ind w:firstLine="708"/>
        <w:jc w:val="both"/>
      </w:pPr>
    </w:p>
    <w:p w14:paraId="3935CDE9" w14:textId="77777777" w:rsidR="009649AF" w:rsidRDefault="009649AF" w:rsidP="00F70BA2">
      <w:pPr>
        <w:ind w:firstLine="708"/>
        <w:jc w:val="both"/>
      </w:pPr>
    </w:p>
    <w:p w14:paraId="60293FF4" w14:textId="77777777" w:rsidR="009649AF" w:rsidRDefault="009649AF" w:rsidP="00F70BA2">
      <w:pPr>
        <w:ind w:firstLine="708"/>
        <w:jc w:val="both"/>
      </w:pPr>
    </w:p>
    <w:p w14:paraId="29876B74" w14:textId="77777777" w:rsidR="009649AF" w:rsidRDefault="009649AF" w:rsidP="00F70BA2">
      <w:pPr>
        <w:ind w:firstLine="708"/>
        <w:jc w:val="both"/>
      </w:pPr>
      <w:r>
        <w:t>8. НАИМЕНОВАНИЕ МЕРЫ СОЦИАЛЬНОЙ ПОДДЕРЖКИ</w:t>
      </w:r>
    </w:p>
    <w:p w14:paraId="4B3205A0" w14:textId="77777777" w:rsidR="009649AF" w:rsidRDefault="009649AF" w:rsidP="00F70BA2">
      <w:pPr>
        <w:ind w:firstLine="708"/>
        <w:jc w:val="both"/>
      </w:pPr>
      <w:r>
        <w:t>ЕЖЕМЕСЯЧНАЯ ДЕНЕЖНАЯ ВЫПЛАТА СЕМЬЯМ В СЛУЧАЕ РОЖДЕНИЯ ТРЕТЬЕГО РЕБЕНКА И ПОСЛЕДУЮЩИХ ДЕТЕЙ</w:t>
      </w:r>
    </w:p>
    <w:p w14:paraId="590EA5B6" w14:textId="77777777" w:rsidR="009649AF" w:rsidRDefault="009649AF" w:rsidP="00F70BA2">
      <w:pPr>
        <w:ind w:firstLine="708"/>
        <w:jc w:val="both"/>
      </w:pPr>
      <w:r>
        <w:t>ПРАВОВАЯ ИНФОРМАЦИЯ</w:t>
      </w:r>
    </w:p>
    <w:p w14:paraId="21F8281C" w14:textId="77777777" w:rsidR="009649AF" w:rsidRDefault="009649AF" w:rsidP="00F70BA2">
      <w:pPr>
        <w:ind w:firstLine="708"/>
        <w:jc w:val="both"/>
      </w:pPr>
      <w:r>
        <w:t xml:space="preserve"> Закон Ханты-Мансийского автономного округа – Югры от 07.07.2004 № 45-оз «О поддержке семьи, материнства, отцовства и детства в Ханты-Мансийском автономном округе – Югре»; постановление Правительства Ханты-Мансийского автономного округа – Югры от 13.10.2011 № 371-п «О назначении и выплате пособий, ежемесячной денежной выплаты гражданам, имеющим детей, единовременного пособия супругам в связи с юбилеем их совместной жизни, выдаче удостоверения и предоставления мер социальной поддержки многодетным семьям». </w:t>
      </w:r>
    </w:p>
    <w:p w14:paraId="482790B7" w14:textId="77777777" w:rsidR="009649AF" w:rsidRDefault="009649AF" w:rsidP="00F70BA2">
      <w:pPr>
        <w:ind w:firstLine="708"/>
        <w:jc w:val="both"/>
      </w:pPr>
      <w:r>
        <w:t>ПРАВО НА ВЫПЛАТУ ИМЕЮТ</w:t>
      </w:r>
    </w:p>
    <w:p w14:paraId="30E78E74" w14:textId="77777777" w:rsidR="009649AF" w:rsidRDefault="009649AF" w:rsidP="00F70BA2">
      <w:pPr>
        <w:ind w:firstLine="708"/>
        <w:jc w:val="both"/>
      </w:pPr>
      <w:r>
        <w:t xml:space="preserve"> Предоставляется в случае рождения третьего ребенка и последующих детей до 01.01.2023, семьям из числа граждан, имеющих место жительства в автономном округе, среднедушевой доход которых не превышает двукратную величину прожиточного минимума трудоспособного населения, установленную в Ханты-Мансийском автономном округе – Югре. РАЗМЕР ВЫПЛАТЫ 19 680 руб. </w:t>
      </w:r>
    </w:p>
    <w:p w14:paraId="3E50C70A" w14:textId="77777777" w:rsidR="009649AF" w:rsidRDefault="009649AF" w:rsidP="00F70BA2">
      <w:pPr>
        <w:ind w:firstLine="708"/>
        <w:jc w:val="both"/>
      </w:pPr>
      <w:r>
        <w:lastRenderedPageBreak/>
        <w:t>ПЕРЕЧЕНЬ НЕОБХОДИМЫХ ДОКУМЕНТОВ</w:t>
      </w:r>
    </w:p>
    <w:p w14:paraId="3BF0AEBD" w14:textId="77777777" w:rsidR="009649AF" w:rsidRDefault="009649AF" w:rsidP="00F70BA2">
      <w:pPr>
        <w:ind w:firstLine="708"/>
        <w:jc w:val="both"/>
      </w:pPr>
      <w:r>
        <w:t xml:space="preserve"> Заявление в соответствии с типовой формой, предусмотренной законодательством с указанием следующих сведений: 1) сведения о документе, удостоверяющем личность и содержащем указание на гражданство Российской Федерации, гражданина и членов его семьи, в соответствии с законодательством Российской Федерации; 2) свидетельство о государственной регистрации факта рождения ребенка, заключения (расторжения) брака (при смене фамилии), выданное компетентным органом иностранного государства, и его нотариально удостоверенный перевод на русский язык (в случае регистрации факта рождения ребенка (детей) за пределами территории Российской Федерации); 3) сведения о заключении (расторжении) брака (реквизиты актовой записи о регистрации (расторжении) брака); 22 4) сведения о ребенке (детях), проживающем совместно с гражданином (фамилия, имя, отчество, дата рождения, реквизиты актовой записи о рождении); 5) сведения о законном представителе ребенка (детей), опекуне (попечителе) и о документе, подтверждающем его полномочия (фамилия, имя, отчество, дата рождения, реквизиты акта органа опеки и попечительства); 6) сведения о месте жительства (месте пребывания) гражданина и членов его семьи в автономном округе с указанием периодов проживания; 7) сведения о документах, подтверждающих правовые основания отнесения лиц, проживающих совместно с гражданином по месту постоянного жительства, к членам его семьи; 8) сведения о сумме и видах доходов родителей (усыновителей, опекунов, попечителей, отчима, мачехи), в том числе о средствах на содержание детей за последние 12 календарных месяцев, предшествующих 4 календарным месяцам перед месяцем подачи заявления; 9) сведения о факте уплаты одним из родителей (законных представителей) налогов от трудовой, служебной, предпринимательской, иной профессиональной деятельности в консолидированный бюджет автономного округа не менее 3 лет либо уплаты матерью страховых взносов на обязательное пенсионное страхование, учитываемых при определении ее права на страховую пенсию не менее 5 лет, или уплаты страховых взносов на обязательное пенсионное страхование в отношении ее не менее 5 лет с указанием периодов; 10) сведения о прохождении членом семьи гражданина военной службы по призыву; 11) сведения о признании гражданина или члена семьи безработным; 12) сведения о направлении медицинской организацией государственной системы здравоохранения автономного округа матери на родоразрешение по медицинским показаниям в медицинские организации, расположенные в других субъектах Российской Федерации; 13) сведения о месте работы гражданина и (или) его супруги (супруга) являющихся военнослужащими, сотрудниками учреждений и органов уголовноисполнительной системы Российской Федерации, органов федеральной службы безопасности, органов государственной охраны, органов внутренних дел Российской Федерации, таможенных органов Российской Федерации, войск национальной гвардии Российской Федерации, органов принудительного исполнения Российской Федерации, Главного управления специальных программ Президента Российской Федерации; 14) сведения о ИНН налогового агента - гражданина и (или) его супруги (супруга), являющихся военнослужащим, сотрудником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 </w:t>
      </w:r>
    </w:p>
    <w:p w14:paraId="1B6C55EA" w14:textId="77777777" w:rsidR="009649AF" w:rsidRDefault="009649AF" w:rsidP="00F70BA2">
      <w:pPr>
        <w:ind w:firstLine="708"/>
        <w:jc w:val="both"/>
      </w:pPr>
      <w:r>
        <w:t>УСЛОВИЯ ПРЕДОСТАВЛЕНИЯ УСЛУГИ</w:t>
      </w:r>
    </w:p>
    <w:p w14:paraId="2628AFE7" w14:textId="77777777" w:rsidR="009649AF" w:rsidRDefault="009649AF" w:rsidP="00F70BA2">
      <w:pPr>
        <w:ind w:firstLine="708"/>
        <w:jc w:val="both"/>
      </w:pPr>
      <w:r>
        <w:t xml:space="preserve"> Ежемесячная денежная выплата предоставляется в случае рождения третьего ребенка и последующих детей после 31.12.2012 и до 31.12.2022 и регистрации рождения ребенка в органах записи актов гражданского состояния на территории автономного округа либо за ее пределами </w:t>
      </w:r>
      <w:r>
        <w:lastRenderedPageBreak/>
        <w:t>при направлении медицинскими организациями государственной системы здравоохранения автономного округа их матерей на родоразрешение по медицинским показаниям в медицинские организации, расположенные в других субъектах Российской Федерации (далее - ежемесячная денежная выплата в случае рождения третьего ребенка и последующих детей), семьям из числа граждан, имеющих место жительства в автономном округе, среднедушевой доход которых не превышает двукратную величину прожиточного минимума трудоспособного населения, установленную в автономном округе. Ежемесячная денежная выплата в случае рождения третьего ребенка и последующих детей предоставляется на ребенка, у которого хотя бы один из родителей (законных представителей) осуществляет (осуществлял) трудовую, служебную, предпринимательскую, иную профессиональную деятельность и является (являлся) плательщиком налогов в консолидированный бюджет автономного округа не менее трех лет либо мать не менее пяти лет является (являлась) плательщиком страховых взносов на обязательное пенсионное страхование, учитываемых при определении ее права на страховую пенсию, или в отношении ее не менее пяти лет осуществлялась уплата страховых взносов на обязательное пенсионное страхование.</w:t>
      </w:r>
    </w:p>
    <w:p w14:paraId="01F0E5BF" w14:textId="77777777" w:rsidR="009649AF" w:rsidRDefault="009649AF" w:rsidP="00F70BA2">
      <w:pPr>
        <w:ind w:firstLine="708"/>
        <w:jc w:val="both"/>
      </w:pPr>
    </w:p>
    <w:p w14:paraId="11AA860A" w14:textId="77777777" w:rsidR="009649AF" w:rsidRDefault="009649AF" w:rsidP="00F70BA2">
      <w:pPr>
        <w:ind w:firstLine="708"/>
        <w:jc w:val="both"/>
      </w:pPr>
    </w:p>
    <w:p w14:paraId="55E4E335" w14:textId="77777777" w:rsidR="009649AF" w:rsidRDefault="009649AF" w:rsidP="00F70BA2">
      <w:pPr>
        <w:ind w:firstLine="708"/>
        <w:jc w:val="both"/>
      </w:pPr>
    </w:p>
    <w:p w14:paraId="48ED543A" w14:textId="77777777" w:rsidR="009649AF" w:rsidRDefault="009649AF" w:rsidP="00F70BA2">
      <w:pPr>
        <w:ind w:firstLine="708"/>
        <w:jc w:val="both"/>
      </w:pPr>
    </w:p>
    <w:p w14:paraId="53C50518" w14:textId="77777777" w:rsidR="009649AF" w:rsidRDefault="009649AF" w:rsidP="00F70BA2">
      <w:pPr>
        <w:ind w:firstLine="708"/>
        <w:jc w:val="both"/>
      </w:pPr>
    </w:p>
    <w:p w14:paraId="48614342" w14:textId="77777777" w:rsidR="009649AF" w:rsidRDefault="009649AF" w:rsidP="00F70BA2">
      <w:pPr>
        <w:ind w:firstLine="708"/>
        <w:jc w:val="both"/>
      </w:pPr>
    </w:p>
    <w:p w14:paraId="565E1723" w14:textId="77777777" w:rsidR="009649AF" w:rsidRDefault="009649AF" w:rsidP="00F70BA2">
      <w:pPr>
        <w:ind w:firstLine="708"/>
        <w:jc w:val="both"/>
      </w:pPr>
      <w:r>
        <w:t>9. НАИМЕНОВАНИЕ МЕРЫ СОЦИАЛЬНОЙ ПОДДЕРЖКИ</w:t>
      </w:r>
    </w:p>
    <w:p w14:paraId="72AA8396" w14:textId="77777777" w:rsidR="009649AF" w:rsidRDefault="009649AF" w:rsidP="00F70BA2">
      <w:pPr>
        <w:ind w:firstLine="708"/>
        <w:jc w:val="both"/>
      </w:pPr>
      <w:r>
        <w:t>ЮГОРСКИЙ СЕМЕЙНЫЙ КАПИТАЛ</w:t>
      </w:r>
    </w:p>
    <w:p w14:paraId="12870496" w14:textId="77777777" w:rsidR="009649AF" w:rsidRDefault="009649AF" w:rsidP="00F70BA2">
      <w:pPr>
        <w:ind w:firstLine="708"/>
        <w:jc w:val="both"/>
      </w:pPr>
      <w:r>
        <w:t>ПРАВОВАЯ ИНФОРМАЦИЯ</w:t>
      </w:r>
    </w:p>
    <w:p w14:paraId="60C7A1F7" w14:textId="77777777" w:rsidR="009649AF" w:rsidRDefault="009649AF" w:rsidP="00F70BA2">
      <w:pPr>
        <w:ind w:firstLine="708"/>
        <w:jc w:val="both"/>
      </w:pPr>
      <w:r>
        <w:t xml:space="preserve">Закон Ханты-Мансийского автономного округа – Югры от 28.10.2011 № 100-оз «О дополнительных мерах поддержки семей, имеющих детей, в ХантыМансийском автономном округе – Югре»; постановление Правительства Ханты-Мансийского автономного округа – Югры от 24.08.2012 № 298-п «Об утверждении правил подачи заявления о распоряжении средствами (частью средств) Югорского семейного капитала, правил направления средств (части средств) Югорского семейного капитала на улучшение жилищных условий, правил направления средств (части средств) Югорского семейного капитала на получение образования ребенком (детьми), родителями (усыновителями), правил направления средств (части средств) Югорского семейного капитала на получение ребенком (детьми), родителями (усыновителями) медицинской помощи, правил направления средств (части средств) Югорского семейного капитала на приобретение транспортного средства и порядка приостановления и возобновления распоряжения средствами (частью средств) Югорского семейного капитала». </w:t>
      </w:r>
    </w:p>
    <w:p w14:paraId="659D78C3" w14:textId="77777777" w:rsidR="009649AF" w:rsidRDefault="009649AF" w:rsidP="00F70BA2">
      <w:pPr>
        <w:ind w:firstLine="708"/>
        <w:jc w:val="both"/>
      </w:pPr>
      <w:r>
        <w:t>ПРАВО НА ВЫПЛАТУ ИМЕЮТ</w:t>
      </w:r>
    </w:p>
    <w:p w14:paraId="652ED097" w14:textId="77777777" w:rsidR="009649AF" w:rsidRDefault="009649AF" w:rsidP="00F70BA2">
      <w:pPr>
        <w:ind w:firstLine="708"/>
        <w:jc w:val="both"/>
      </w:pPr>
      <w:r>
        <w:t xml:space="preserve"> Женщины, родившие (усыновившие) третьего ребенка или последующих детей начиная с 1 января 2012 года по 31 декабря 2019 года; Мужчины, являющиеся единственными </w:t>
      </w:r>
      <w:r>
        <w:lastRenderedPageBreak/>
        <w:t xml:space="preserve">усыновителями третьего ребенка или последующих детей, если решение суда об усыновлении вступило в законную силу начиная с 1 января 2012 года по 31 декабря 2019 года; Женщины, родившие (усыновившие) третьего ребенка или последующих детей начиная с 1 января 2020 года; мужчины, являющиеся единственными 29 усыновителями третьего ребенка или последующих детей, если решение суда об усыновлении вступило в законную силу начиная с 1 января 2020 года; Мужчины при рождении третьего ребенка или последующих детей супругой, имеющей вид на жительство в Российской Федерации или не имеющей гражданства Российской Федерации, начиная с 1 января 2021 года. </w:t>
      </w:r>
    </w:p>
    <w:p w14:paraId="50052571" w14:textId="77777777" w:rsidR="009649AF" w:rsidRDefault="009649AF" w:rsidP="00F70BA2">
      <w:pPr>
        <w:ind w:firstLine="708"/>
        <w:jc w:val="both"/>
      </w:pPr>
      <w:r>
        <w:t>РАЗМЕР ВЫПЛАТЫ</w:t>
      </w:r>
    </w:p>
    <w:p w14:paraId="707A522A" w14:textId="77777777" w:rsidR="009649AF" w:rsidRDefault="009649AF" w:rsidP="00F70BA2">
      <w:pPr>
        <w:ind w:firstLine="708"/>
        <w:jc w:val="both"/>
      </w:pPr>
      <w:r>
        <w:t xml:space="preserve"> 1) 116 092 рубля для: женщин, родивших (усыновивших) третьего ребенка или последующих детей начиная с 1 января 2012 года по 31 декабря 2019 года; мужчин, являющихся единственными усыновителями третьего ребенка или последующих детей, если решение суда об усыновлении вступило в законную силу начиная с 1 января 2012 года по 31 декабря 2019 года; 2) 150 000 рублей для: женщин, родивших (усыновивших) третьего ребенка или последующих детей начиная с 1 января 2020 года; мужчин, являющихся единственными усыновителями третьего ребенка или последующих детей, если решение суда об усыновлении вступило в законную силу начиная с 1 января 2020 года. При усыновлении ребенка с 1 января 2020 года дополнительная мера поддержки предоставляется в размере 150 000 рублей.</w:t>
      </w:r>
    </w:p>
    <w:p w14:paraId="1FAF079A" w14:textId="77777777" w:rsidR="009649AF" w:rsidRDefault="009649AF" w:rsidP="00F70BA2">
      <w:pPr>
        <w:ind w:firstLine="708"/>
        <w:jc w:val="both"/>
      </w:pPr>
      <w:r>
        <w:t>ПЕРЕЧЕНЬ НЕОБХОДИМЫХ ДОКУМЕНТОВ</w:t>
      </w:r>
    </w:p>
    <w:p w14:paraId="18C3599E" w14:textId="77777777" w:rsidR="009649AF" w:rsidRDefault="009649AF" w:rsidP="00F70BA2">
      <w:pPr>
        <w:ind w:firstLine="708"/>
        <w:jc w:val="both"/>
      </w:pPr>
      <w:r>
        <w:t xml:space="preserve"> К заявлению о распоряжении средствами (частью средств) Югорского семейного капитала, прилагаются документы, утвержденные законодательством автономного округа, в зависимости от выбранного направления использования средств (части средств) Югорского семейного капитала. </w:t>
      </w:r>
    </w:p>
    <w:p w14:paraId="1951BE7E" w14:textId="77777777" w:rsidR="009649AF" w:rsidRDefault="009649AF" w:rsidP="00F70BA2">
      <w:pPr>
        <w:ind w:firstLine="708"/>
        <w:jc w:val="both"/>
      </w:pPr>
      <w:r>
        <w:t>УСЛОВИЯ ПРЕДОСТАВЛЕНИЯ УСЛУГИ</w:t>
      </w:r>
    </w:p>
    <w:p w14:paraId="7005B52C" w14:textId="77777777" w:rsidR="009649AF" w:rsidRDefault="009649AF" w:rsidP="00F70BA2">
      <w:pPr>
        <w:ind w:firstLine="708"/>
        <w:jc w:val="both"/>
      </w:pPr>
      <w:r>
        <w:t xml:space="preserve"> При условии регистрации рождения (усыновления) третьего ребенка или последующих детей в государственных органах записи актов гражданского состояния Ханты-Мансийского автономного округа — Югры у следующих граждан Российской Федерации, имеющих место жительства в автономном округе. 30 Право на Югорский семейный капитал возникает со дня рождения (усыновления) третьего ребенка или последующих детей независимо от периода времени, прошедшего с даты рождения (усыновления) предыдущего ребенка (детей), и может быть реализовано не ранее чем по истечении одного года со дня рождения (усыновления) третьего ребенка или последующих детей.</w:t>
      </w:r>
    </w:p>
    <w:p w14:paraId="26044B2D" w14:textId="77777777" w:rsidR="009649AF" w:rsidRDefault="009649AF" w:rsidP="00F70BA2">
      <w:pPr>
        <w:jc w:val="both"/>
        <w:rPr>
          <w:rFonts w:ascii="Times New Roman" w:hAnsi="Times New Roman" w:cs="Times New Roman"/>
          <w:b/>
          <w:sz w:val="28"/>
          <w:szCs w:val="28"/>
        </w:rPr>
      </w:pPr>
    </w:p>
    <w:p w14:paraId="0DC4D04C" w14:textId="77777777" w:rsidR="009649AF" w:rsidRPr="00BD75FB" w:rsidRDefault="009649AF" w:rsidP="00F70BA2">
      <w:pPr>
        <w:jc w:val="both"/>
        <w:rPr>
          <w:rFonts w:ascii="Times New Roman" w:hAnsi="Times New Roman" w:cs="Times New Roman"/>
          <w:b/>
          <w:sz w:val="28"/>
          <w:szCs w:val="28"/>
        </w:rPr>
      </w:pPr>
    </w:p>
    <w:sectPr w:rsidR="009649AF" w:rsidRPr="00BD75FB" w:rsidSect="00FB5D5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0C51C" w14:textId="77777777" w:rsidR="009649AF" w:rsidRDefault="009649AF" w:rsidP="009649AF">
      <w:pPr>
        <w:spacing w:after="0" w:line="240" w:lineRule="auto"/>
      </w:pPr>
      <w:r>
        <w:separator/>
      </w:r>
    </w:p>
  </w:endnote>
  <w:endnote w:type="continuationSeparator" w:id="0">
    <w:p w14:paraId="4D21D789" w14:textId="77777777" w:rsidR="009649AF" w:rsidRDefault="009649AF" w:rsidP="009649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EFE37" w14:textId="77777777" w:rsidR="009649AF" w:rsidRDefault="009649AF" w:rsidP="009649AF">
      <w:pPr>
        <w:spacing w:after="0" w:line="240" w:lineRule="auto"/>
      </w:pPr>
      <w:r>
        <w:separator/>
      </w:r>
    </w:p>
  </w:footnote>
  <w:footnote w:type="continuationSeparator" w:id="0">
    <w:p w14:paraId="38310EC4" w14:textId="77777777" w:rsidR="009649AF" w:rsidRDefault="009649AF" w:rsidP="009649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C2A2B"/>
    <w:multiLevelType w:val="multilevel"/>
    <w:tmpl w:val="E5D47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D73D8B"/>
    <w:multiLevelType w:val="multilevel"/>
    <w:tmpl w:val="A086C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274710"/>
    <w:multiLevelType w:val="multilevel"/>
    <w:tmpl w:val="E3140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660245"/>
    <w:multiLevelType w:val="multilevel"/>
    <w:tmpl w:val="7D86D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9057C1"/>
    <w:multiLevelType w:val="multilevel"/>
    <w:tmpl w:val="AF8C0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052458"/>
    <w:multiLevelType w:val="multilevel"/>
    <w:tmpl w:val="E1062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D66DC0"/>
    <w:multiLevelType w:val="multilevel"/>
    <w:tmpl w:val="69041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F55B6C"/>
    <w:multiLevelType w:val="multilevel"/>
    <w:tmpl w:val="EB7C9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8E5EE9"/>
    <w:multiLevelType w:val="multilevel"/>
    <w:tmpl w:val="93908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FE517E"/>
    <w:multiLevelType w:val="multilevel"/>
    <w:tmpl w:val="2CF4F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F20214"/>
    <w:multiLevelType w:val="hybridMultilevel"/>
    <w:tmpl w:val="A460869E"/>
    <w:lvl w:ilvl="0" w:tplc="869689EC">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547C695A"/>
    <w:multiLevelType w:val="multilevel"/>
    <w:tmpl w:val="ECD2F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A24E0C"/>
    <w:multiLevelType w:val="multilevel"/>
    <w:tmpl w:val="E6981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840586"/>
    <w:multiLevelType w:val="multilevel"/>
    <w:tmpl w:val="1F02E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CB5657"/>
    <w:multiLevelType w:val="multilevel"/>
    <w:tmpl w:val="101EB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EC6282"/>
    <w:multiLevelType w:val="multilevel"/>
    <w:tmpl w:val="D1960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131B4C"/>
    <w:multiLevelType w:val="multilevel"/>
    <w:tmpl w:val="B9849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602347"/>
    <w:multiLevelType w:val="multilevel"/>
    <w:tmpl w:val="2E2E1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8C2C5E"/>
    <w:multiLevelType w:val="multilevel"/>
    <w:tmpl w:val="AC6E8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290036"/>
    <w:multiLevelType w:val="multilevel"/>
    <w:tmpl w:val="78D62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5763E9"/>
    <w:multiLevelType w:val="multilevel"/>
    <w:tmpl w:val="48622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C0690F"/>
    <w:multiLevelType w:val="hybridMultilevel"/>
    <w:tmpl w:val="FE86F7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C7C0E16"/>
    <w:multiLevelType w:val="multilevel"/>
    <w:tmpl w:val="21B8F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7830A4"/>
    <w:multiLevelType w:val="multilevel"/>
    <w:tmpl w:val="6186E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F10283"/>
    <w:multiLevelType w:val="multilevel"/>
    <w:tmpl w:val="301E6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0B5FC5"/>
    <w:multiLevelType w:val="multilevel"/>
    <w:tmpl w:val="A6360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EC7FDE"/>
    <w:multiLevelType w:val="multilevel"/>
    <w:tmpl w:val="9EF0F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B8523E"/>
    <w:multiLevelType w:val="multilevel"/>
    <w:tmpl w:val="D2860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AB7985"/>
    <w:multiLevelType w:val="multilevel"/>
    <w:tmpl w:val="6EF29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425079"/>
    <w:multiLevelType w:val="multilevel"/>
    <w:tmpl w:val="12C2E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7826BA"/>
    <w:multiLevelType w:val="multilevel"/>
    <w:tmpl w:val="CAB4F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0"/>
  </w:num>
  <w:num w:numId="3">
    <w:abstractNumId w:val="3"/>
  </w:num>
  <w:num w:numId="4">
    <w:abstractNumId w:val="27"/>
  </w:num>
  <w:num w:numId="5">
    <w:abstractNumId w:val="12"/>
  </w:num>
  <w:num w:numId="6">
    <w:abstractNumId w:val="4"/>
  </w:num>
  <w:num w:numId="7">
    <w:abstractNumId w:val="6"/>
  </w:num>
  <w:num w:numId="8">
    <w:abstractNumId w:val="8"/>
  </w:num>
  <w:num w:numId="9">
    <w:abstractNumId w:val="16"/>
  </w:num>
  <w:num w:numId="10">
    <w:abstractNumId w:val="23"/>
  </w:num>
  <w:num w:numId="11">
    <w:abstractNumId w:val="17"/>
  </w:num>
  <w:num w:numId="12">
    <w:abstractNumId w:val="25"/>
  </w:num>
  <w:num w:numId="13">
    <w:abstractNumId w:val="30"/>
  </w:num>
  <w:num w:numId="14">
    <w:abstractNumId w:val="5"/>
  </w:num>
  <w:num w:numId="15">
    <w:abstractNumId w:val="2"/>
  </w:num>
  <w:num w:numId="16">
    <w:abstractNumId w:val="29"/>
  </w:num>
  <w:num w:numId="17">
    <w:abstractNumId w:val="11"/>
  </w:num>
  <w:num w:numId="18">
    <w:abstractNumId w:val="13"/>
  </w:num>
  <w:num w:numId="19">
    <w:abstractNumId w:val="7"/>
  </w:num>
  <w:num w:numId="20">
    <w:abstractNumId w:val="14"/>
  </w:num>
  <w:num w:numId="21">
    <w:abstractNumId w:val="20"/>
  </w:num>
  <w:num w:numId="22">
    <w:abstractNumId w:val="9"/>
  </w:num>
  <w:num w:numId="23">
    <w:abstractNumId w:val="22"/>
  </w:num>
  <w:num w:numId="24">
    <w:abstractNumId w:val="18"/>
  </w:num>
  <w:num w:numId="25">
    <w:abstractNumId w:val="28"/>
  </w:num>
  <w:num w:numId="26">
    <w:abstractNumId w:val="19"/>
  </w:num>
  <w:num w:numId="27">
    <w:abstractNumId w:val="1"/>
  </w:num>
  <w:num w:numId="28">
    <w:abstractNumId w:val="15"/>
  </w:num>
  <w:num w:numId="29">
    <w:abstractNumId w:val="24"/>
  </w:num>
  <w:num w:numId="30">
    <w:abstractNumId w:val="21"/>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A29F0"/>
    <w:rsid w:val="000B7F10"/>
    <w:rsid w:val="000D54DB"/>
    <w:rsid w:val="000D732B"/>
    <w:rsid w:val="000F3330"/>
    <w:rsid w:val="001942AB"/>
    <w:rsid w:val="003860BD"/>
    <w:rsid w:val="004F2972"/>
    <w:rsid w:val="0054265D"/>
    <w:rsid w:val="00606362"/>
    <w:rsid w:val="00631E1A"/>
    <w:rsid w:val="006A23C8"/>
    <w:rsid w:val="006A29F0"/>
    <w:rsid w:val="00776C82"/>
    <w:rsid w:val="00797FCA"/>
    <w:rsid w:val="007A769A"/>
    <w:rsid w:val="007F712A"/>
    <w:rsid w:val="00810763"/>
    <w:rsid w:val="008E6591"/>
    <w:rsid w:val="008E688C"/>
    <w:rsid w:val="009649AF"/>
    <w:rsid w:val="00B03FA5"/>
    <w:rsid w:val="00B22081"/>
    <w:rsid w:val="00BD75FB"/>
    <w:rsid w:val="00C4739A"/>
    <w:rsid w:val="00C925D4"/>
    <w:rsid w:val="00E61785"/>
    <w:rsid w:val="00F35903"/>
    <w:rsid w:val="00F63046"/>
    <w:rsid w:val="00F70BA2"/>
    <w:rsid w:val="00FA3248"/>
    <w:rsid w:val="00FB5D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D1A01"/>
  <w15:docId w15:val="{62A6B944-AB10-474F-8EC7-EFE363AE5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D57"/>
  </w:style>
  <w:style w:type="paragraph" w:styleId="1">
    <w:name w:val="heading 1"/>
    <w:basedOn w:val="a"/>
    <w:link w:val="10"/>
    <w:uiPriority w:val="9"/>
    <w:qFormat/>
    <w:rsid w:val="006A29F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0F333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29F0"/>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6A29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A29F0"/>
    <w:rPr>
      <w:b/>
      <w:bCs/>
    </w:rPr>
  </w:style>
  <w:style w:type="paragraph" w:styleId="a5">
    <w:name w:val="Balloon Text"/>
    <w:basedOn w:val="a"/>
    <w:link w:val="a6"/>
    <w:uiPriority w:val="99"/>
    <w:semiHidden/>
    <w:unhideWhenUsed/>
    <w:rsid w:val="00FA324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A3248"/>
    <w:rPr>
      <w:rFonts w:ascii="Tahoma" w:hAnsi="Tahoma" w:cs="Tahoma"/>
      <w:sz w:val="16"/>
      <w:szCs w:val="16"/>
    </w:rPr>
  </w:style>
  <w:style w:type="paragraph" w:customStyle="1" w:styleId="marginl">
    <w:name w:val="marginl"/>
    <w:basedOn w:val="a"/>
    <w:rsid w:val="00B220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B22081"/>
    <w:rPr>
      <w:i/>
      <w:iCs/>
    </w:rPr>
  </w:style>
  <w:style w:type="character" w:customStyle="1" w:styleId="20">
    <w:name w:val="Заголовок 2 Знак"/>
    <w:basedOn w:val="a0"/>
    <w:link w:val="2"/>
    <w:uiPriority w:val="9"/>
    <w:semiHidden/>
    <w:rsid w:val="000F3330"/>
    <w:rPr>
      <w:rFonts w:asciiTheme="majorHAnsi" w:eastAsiaTheme="majorEastAsia" w:hAnsiTheme="majorHAnsi" w:cstheme="majorBidi"/>
      <w:b/>
      <w:bCs/>
      <w:color w:val="4F81BD" w:themeColor="accent1"/>
      <w:sz w:val="26"/>
      <w:szCs w:val="26"/>
    </w:rPr>
  </w:style>
  <w:style w:type="paragraph" w:styleId="a8">
    <w:name w:val="List Paragraph"/>
    <w:basedOn w:val="a"/>
    <w:uiPriority w:val="34"/>
    <w:qFormat/>
    <w:rsid w:val="00F35903"/>
    <w:pPr>
      <w:ind w:left="720"/>
      <w:contextualSpacing/>
    </w:pPr>
  </w:style>
  <w:style w:type="paragraph" w:styleId="a9">
    <w:name w:val="header"/>
    <w:basedOn w:val="a"/>
    <w:link w:val="aa"/>
    <w:uiPriority w:val="99"/>
    <w:semiHidden/>
    <w:unhideWhenUsed/>
    <w:rsid w:val="009649AF"/>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9649AF"/>
  </w:style>
  <w:style w:type="paragraph" w:styleId="ab">
    <w:name w:val="footer"/>
    <w:basedOn w:val="a"/>
    <w:link w:val="ac"/>
    <w:uiPriority w:val="99"/>
    <w:semiHidden/>
    <w:unhideWhenUsed/>
    <w:rsid w:val="009649AF"/>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9649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02235">
      <w:bodyDiv w:val="1"/>
      <w:marLeft w:val="0"/>
      <w:marRight w:val="0"/>
      <w:marTop w:val="0"/>
      <w:marBottom w:val="0"/>
      <w:divBdr>
        <w:top w:val="none" w:sz="0" w:space="0" w:color="auto"/>
        <w:left w:val="none" w:sz="0" w:space="0" w:color="auto"/>
        <w:bottom w:val="none" w:sz="0" w:space="0" w:color="auto"/>
        <w:right w:val="none" w:sz="0" w:space="0" w:color="auto"/>
      </w:divBdr>
    </w:div>
    <w:div w:id="139395724">
      <w:bodyDiv w:val="1"/>
      <w:marLeft w:val="0"/>
      <w:marRight w:val="0"/>
      <w:marTop w:val="0"/>
      <w:marBottom w:val="0"/>
      <w:divBdr>
        <w:top w:val="none" w:sz="0" w:space="0" w:color="auto"/>
        <w:left w:val="none" w:sz="0" w:space="0" w:color="auto"/>
        <w:bottom w:val="none" w:sz="0" w:space="0" w:color="auto"/>
        <w:right w:val="none" w:sz="0" w:space="0" w:color="auto"/>
      </w:divBdr>
    </w:div>
    <w:div w:id="673798000">
      <w:bodyDiv w:val="1"/>
      <w:marLeft w:val="0"/>
      <w:marRight w:val="0"/>
      <w:marTop w:val="0"/>
      <w:marBottom w:val="0"/>
      <w:divBdr>
        <w:top w:val="none" w:sz="0" w:space="0" w:color="auto"/>
        <w:left w:val="none" w:sz="0" w:space="0" w:color="auto"/>
        <w:bottom w:val="none" w:sz="0" w:space="0" w:color="auto"/>
        <w:right w:val="none" w:sz="0" w:space="0" w:color="auto"/>
      </w:divBdr>
      <w:divsChild>
        <w:div w:id="1075593795">
          <w:marLeft w:val="0"/>
          <w:marRight w:val="0"/>
          <w:marTop w:val="0"/>
          <w:marBottom w:val="0"/>
          <w:divBdr>
            <w:top w:val="none" w:sz="0" w:space="0" w:color="auto"/>
            <w:left w:val="none" w:sz="0" w:space="0" w:color="auto"/>
            <w:bottom w:val="none" w:sz="0" w:space="0" w:color="auto"/>
            <w:right w:val="none" w:sz="0" w:space="0" w:color="auto"/>
          </w:divBdr>
          <w:divsChild>
            <w:div w:id="1337657206">
              <w:marLeft w:val="0"/>
              <w:marRight w:val="0"/>
              <w:marTop w:val="0"/>
              <w:marBottom w:val="0"/>
              <w:divBdr>
                <w:top w:val="none" w:sz="0" w:space="0" w:color="auto"/>
                <w:left w:val="none" w:sz="0" w:space="0" w:color="auto"/>
                <w:bottom w:val="none" w:sz="0" w:space="0" w:color="auto"/>
                <w:right w:val="none" w:sz="0" w:space="0" w:color="auto"/>
              </w:divBdr>
              <w:divsChild>
                <w:div w:id="1448281063">
                  <w:marLeft w:val="0"/>
                  <w:marRight w:val="0"/>
                  <w:marTop w:val="0"/>
                  <w:marBottom w:val="0"/>
                  <w:divBdr>
                    <w:top w:val="none" w:sz="0" w:space="0" w:color="auto"/>
                    <w:left w:val="none" w:sz="0" w:space="0" w:color="auto"/>
                    <w:bottom w:val="none" w:sz="0" w:space="0" w:color="auto"/>
                    <w:right w:val="none" w:sz="0" w:space="0" w:color="auto"/>
                  </w:divBdr>
                  <w:divsChild>
                    <w:div w:id="236981035">
                      <w:marLeft w:val="0"/>
                      <w:marRight w:val="0"/>
                      <w:marTop w:val="0"/>
                      <w:marBottom w:val="0"/>
                      <w:divBdr>
                        <w:top w:val="none" w:sz="0" w:space="0" w:color="auto"/>
                        <w:left w:val="none" w:sz="0" w:space="0" w:color="auto"/>
                        <w:bottom w:val="none" w:sz="0" w:space="0" w:color="auto"/>
                        <w:right w:val="none" w:sz="0" w:space="0" w:color="auto"/>
                      </w:divBdr>
                    </w:div>
                    <w:div w:id="951983165">
                      <w:marLeft w:val="0"/>
                      <w:marRight w:val="0"/>
                      <w:marTop w:val="0"/>
                      <w:marBottom w:val="0"/>
                      <w:divBdr>
                        <w:top w:val="none" w:sz="0" w:space="0" w:color="auto"/>
                        <w:left w:val="none" w:sz="0" w:space="0" w:color="auto"/>
                        <w:bottom w:val="none" w:sz="0" w:space="0" w:color="auto"/>
                        <w:right w:val="none" w:sz="0" w:space="0" w:color="auto"/>
                      </w:divBdr>
                      <w:divsChild>
                        <w:div w:id="73018699">
                          <w:marLeft w:val="0"/>
                          <w:marRight w:val="0"/>
                          <w:marTop w:val="0"/>
                          <w:marBottom w:val="0"/>
                          <w:divBdr>
                            <w:top w:val="none" w:sz="0" w:space="0" w:color="auto"/>
                            <w:left w:val="none" w:sz="0" w:space="0" w:color="auto"/>
                            <w:bottom w:val="none" w:sz="0" w:space="0" w:color="auto"/>
                            <w:right w:val="none" w:sz="0" w:space="0" w:color="auto"/>
                          </w:divBdr>
                        </w:div>
                        <w:div w:id="903487879">
                          <w:marLeft w:val="0"/>
                          <w:marRight w:val="0"/>
                          <w:marTop w:val="0"/>
                          <w:marBottom w:val="0"/>
                          <w:divBdr>
                            <w:top w:val="none" w:sz="0" w:space="0" w:color="auto"/>
                            <w:left w:val="none" w:sz="0" w:space="0" w:color="auto"/>
                            <w:bottom w:val="none" w:sz="0" w:space="0" w:color="auto"/>
                            <w:right w:val="none" w:sz="0" w:space="0" w:color="auto"/>
                          </w:divBdr>
                        </w:div>
                        <w:div w:id="1020158257">
                          <w:marLeft w:val="0"/>
                          <w:marRight w:val="0"/>
                          <w:marTop w:val="0"/>
                          <w:marBottom w:val="0"/>
                          <w:divBdr>
                            <w:top w:val="none" w:sz="0" w:space="0" w:color="auto"/>
                            <w:left w:val="none" w:sz="0" w:space="0" w:color="auto"/>
                            <w:bottom w:val="none" w:sz="0" w:space="0" w:color="auto"/>
                            <w:right w:val="none" w:sz="0" w:space="0" w:color="auto"/>
                          </w:divBdr>
                          <w:divsChild>
                            <w:div w:id="1276454">
                              <w:marLeft w:val="0"/>
                              <w:marRight w:val="0"/>
                              <w:marTop w:val="0"/>
                              <w:marBottom w:val="0"/>
                              <w:divBdr>
                                <w:top w:val="none" w:sz="0" w:space="0" w:color="auto"/>
                                <w:left w:val="none" w:sz="0" w:space="0" w:color="auto"/>
                                <w:bottom w:val="none" w:sz="0" w:space="0" w:color="auto"/>
                                <w:right w:val="none" w:sz="0" w:space="0" w:color="auto"/>
                              </w:divBdr>
                              <w:divsChild>
                                <w:div w:id="1063992201">
                                  <w:marLeft w:val="0"/>
                                  <w:marRight w:val="0"/>
                                  <w:marTop w:val="0"/>
                                  <w:marBottom w:val="0"/>
                                  <w:divBdr>
                                    <w:top w:val="none" w:sz="0" w:space="0" w:color="auto"/>
                                    <w:left w:val="none" w:sz="0" w:space="0" w:color="auto"/>
                                    <w:bottom w:val="none" w:sz="0" w:space="0" w:color="auto"/>
                                    <w:right w:val="none" w:sz="0" w:space="0" w:color="auto"/>
                                  </w:divBdr>
                                  <w:divsChild>
                                    <w:div w:id="1976565852">
                                      <w:marLeft w:val="0"/>
                                      <w:marRight w:val="0"/>
                                      <w:marTop w:val="0"/>
                                      <w:marBottom w:val="0"/>
                                      <w:divBdr>
                                        <w:top w:val="none" w:sz="0" w:space="0" w:color="auto"/>
                                        <w:left w:val="none" w:sz="0" w:space="0" w:color="auto"/>
                                        <w:bottom w:val="none" w:sz="0" w:space="0" w:color="auto"/>
                                        <w:right w:val="none" w:sz="0" w:space="0" w:color="auto"/>
                                      </w:divBdr>
                                      <w:divsChild>
                                        <w:div w:id="1419860588">
                                          <w:marLeft w:val="0"/>
                                          <w:marRight w:val="0"/>
                                          <w:marTop w:val="0"/>
                                          <w:marBottom w:val="0"/>
                                          <w:divBdr>
                                            <w:top w:val="none" w:sz="0" w:space="0" w:color="auto"/>
                                            <w:left w:val="none" w:sz="0" w:space="0" w:color="auto"/>
                                            <w:bottom w:val="none" w:sz="0" w:space="0" w:color="auto"/>
                                            <w:right w:val="none" w:sz="0" w:space="0" w:color="auto"/>
                                          </w:divBdr>
                                          <w:divsChild>
                                            <w:div w:id="1157382364">
                                              <w:marLeft w:val="0"/>
                                              <w:marRight w:val="0"/>
                                              <w:marTop w:val="0"/>
                                              <w:marBottom w:val="0"/>
                                              <w:divBdr>
                                                <w:top w:val="none" w:sz="0" w:space="0" w:color="auto"/>
                                                <w:left w:val="none" w:sz="0" w:space="0" w:color="auto"/>
                                                <w:bottom w:val="none" w:sz="0" w:space="0" w:color="auto"/>
                                                <w:right w:val="none" w:sz="0" w:space="0" w:color="auto"/>
                                              </w:divBdr>
                                              <w:divsChild>
                                                <w:div w:id="1972326884">
                                                  <w:marLeft w:val="0"/>
                                                  <w:marRight w:val="0"/>
                                                  <w:marTop w:val="0"/>
                                                  <w:marBottom w:val="0"/>
                                                  <w:divBdr>
                                                    <w:top w:val="none" w:sz="0" w:space="0" w:color="auto"/>
                                                    <w:left w:val="none" w:sz="0" w:space="0" w:color="auto"/>
                                                    <w:bottom w:val="none" w:sz="0" w:space="0" w:color="auto"/>
                                                    <w:right w:val="none" w:sz="0" w:space="0" w:color="auto"/>
                                                  </w:divBdr>
                                                  <w:divsChild>
                                                    <w:div w:id="1523862743">
                                                      <w:marLeft w:val="0"/>
                                                      <w:marRight w:val="0"/>
                                                      <w:marTop w:val="0"/>
                                                      <w:marBottom w:val="0"/>
                                                      <w:divBdr>
                                                        <w:top w:val="none" w:sz="0" w:space="0" w:color="auto"/>
                                                        <w:left w:val="none" w:sz="0" w:space="0" w:color="auto"/>
                                                        <w:bottom w:val="none" w:sz="0" w:space="0" w:color="auto"/>
                                                        <w:right w:val="none" w:sz="0" w:space="0" w:color="auto"/>
                                                      </w:divBdr>
                                                      <w:divsChild>
                                                        <w:div w:id="266812896">
                                                          <w:marLeft w:val="0"/>
                                                          <w:marRight w:val="0"/>
                                                          <w:marTop w:val="0"/>
                                                          <w:marBottom w:val="0"/>
                                                          <w:divBdr>
                                                            <w:top w:val="none" w:sz="0" w:space="0" w:color="auto"/>
                                                            <w:left w:val="none" w:sz="0" w:space="0" w:color="auto"/>
                                                            <w:bottom w:val="none" w:sz="0" w:space="0" w:color="auto"/>
                                                            <w:right w:val="none" w:sz="0" w:space="0" w:color="auto"/>
                                                          </w:divBdr>
                                                          <w:divsChild>
                                                            <w:div w:id="2121145703">
                                                              <w:marLeft w:val="0"/>
                                                              <w:marRight w:val="0"/>
                                                              <w:marTop w:val="0"/>
                                                              <w:marBottom w:val="0"/>
                                                              <w:divBdr>
                                                                <w:top w:val="none" w:sz="0" w:space="0" w:color="auto"/>
                                                                <w:left w:val="none" w:sz="0" w:space="0" w:color="auto"/>
                                                                <w:bottom w:val="none" w:sz="0" w:space="0" w:color="auto"/>
                                                                <w:right w:val="none" w:sz="0" w:space="0" w:color="auto"/>
                                                              </w:divBdr>
                                                              <w:divsChild>
                                                                <w:div w:id="1612082941">
                                                                  <w:marLeft w:val="0"/>
                                                                  <w:marRight w:val="0"/>
                                                                  <w:marTop w:val="0"/>
                                                                  <w:marBottom w:val="0"/>
                                                                  <w:divBdr>
                                                                    <w:top w:val="none" w:sz="0" w:space="0" w:color="auto"/>
                                                                    <w:left w:val="none" w:sz="0" w:space="0" w:color="auto"/>
                                                                    <w:bottom w:val="none" w:sz="0" w:space="0" w:color="auto"/>
                                                                    <w:right w:val="none" w:sz="0" w:space="0" w:color="auto"/>
                                                                  </w:divBdr>
                                                                  <w:divsChild>
                                                                    <w:div w:id="150335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84155235">
      <w:bodyDiv w:val="1"/>
      <w:marLeft w:val="0"/>
      <w:marRight w:val="0"/>
      <w:marTop w:val="0"/>
      <w:marBottom w:val="0"/>
      <w:divBdr>
        <w:top w:val="none" w:sz="0" w:space="0" w:color="auto"/>
        <w:left w:val="none" w:sz="0" w:space="0" w:color="auto"/>
        <w:bottom w:val="none" w:sz="0" w:space="0" w:color="auto"/>
        <w:right w:val="none" w:sz="0" w:space="0" w:color="auto"/>
      </w:divBdr>
    </w:div>
    <w:div w:id="1007974508">
      <w:bodyDiv w:val="1"/>
      <w:marLeft w:val="0"/>
      <w:marRight w:val="0"/>
      <w:marTop w:val="0"/>
      <w:marBottom w:val="0"/>
      <w:divBdr>
        <w:top w:val="none" w:sz="0" w:space="0" w:color="auto"/>
        <w:left w:val="none" w:sz="0" w:space="0" w:color="auto"/>
        <w:bottom w:val="none" w:sz="0" w:space="0" w:color="auto"/>
        <w:right w:val="none" w:sz="0" w:space="0" w:color="auto"/>
      </w:divBdr>
    </w:div>
    <w:div w:id="1204175398">
      <w:bodyDiv w:val="1"/>
      <w:marLeft w:val="0"/>
      <w:marRight w:val="0"/>
      <w:marTop w:val="0"/>
      <w:marBottom w:val="0"/>
      <w:divBdr>
        <w:top w:val="none" w:sz="0" w:space="0" w:color="auto"/>
        <w:left w:val="none" w:sz="0" w:space="0" w:color="auto"/>
        <w:bottom w:val="none" w:sz="0" w:space="0" w:color="auto"/>
        <w:right w:val="none" w:sz="0" w:space="0" w:color="auto"/>
      </w:divBdr>
    </w:div>
    <w:div w:id="1364285447">
      <w:bodyDiv w:val="1"/>
      <w:marLeft w:val="0"/>
      <w:marRight w:val="0"/>
      <w:marTop w:val="0"/>
      <w:marBottom w:val="0"/>
      <w:divBdr>
        <w:top w:val="none" w:sz="0" w:space="0" w:color="auto"/>
        <w:left w:val="none" w:sz="0" w:space="0" w:color="auto"/>
        <w:bottom w:val="none" w:sz="0" w:space="0" w:color="auto"/>
        <w:right w:val="none" w:sz="0" w:space="0" w:color="auto"/>
      </w:divBdr>
    </w:div>
    <w:div w:id="1422331096">
      <w:bodyDiv w:val="1"/>
      <w:marLeft w:val="0"/>
      <w:marRight w:val="0"/>
      <w:marTop w:val="0"/>
      <w:marBottom w:val="0"/>
      <w:divBdr>
        <w:top w:val="none" w:sz="0" w:space="0" w:color="auto"/>
        <w:left w:val="none" w:sz="0" w:space="0" w:color="auto"/>
        <w:bottom w:val="none" w:sz="0" w:space="0" w:color="auto"/>
        <w:right w:val="none" w:sz="0" w:space="0" w:color="auto"/>
      </w:divBdr>
      <w:divsChild>
        <w:div w:id="1909144065">
          <w:marLeft w:val="0"/>
          <w:marRight w:val="0"/>
          <w:marTop w:val="0"/>
          <w:marBottom w:val="0"/>
          <w:divBdr>
            <w:top w:val="none" w:sz="0" w:space="0" w:color="auto"/>
            <w:left w:val="none" w:sz="0" w:space="0" w:color="auto"/>
            <w:bottom w:val="none" w:sz="0" w:space="0" w:color="auto"/>
            <w:right w:val="none" w:sz="0" w:space="0" w:color="auto"/>
          </w:divBdr>
          <w:divsChild>
            <w:div w:id="187007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098391">
      <w:bodyDiv w:val="1"/>
      <w:marLeft w:val="0"/>
      <w:marRight w:val="0"/>
      <w:marTop w:val="0"/>
      <w:marBottom w:val="0"/>
      <w:divBdr>
        <w:top w:val="none" w:sz="0" w:space="0" w:color="auto"/>
        <w:left w:val="none" w:sz="0" w:space="0" w:color="auto"/>
        <w:bottom w:val="none" w:sz="0" w:space="0" w:color="auto"/>
        <w:right w:val="none" w:sz="0" w:space="0" w:color="auto"/>
      </w:divBdr>
    </w:div>
    <w:div w:id="1755083341">
      <w:bodyDiv w:val="1"/>
      <w:marLeft w:val="0"/>
      <w:marRight w:val="0"/>
      <w:marTop w:val="0"/>
      <w:marBottom w:val="0"/>
      <w:divBdr>
        <w:top w:val="none" w:sz="0" w:space="0" w:color="auto"/>
        <w:left w:val="none" w:sz="0" w:space="0" w:color="auto"/>
        <w:bottom w:val="none" w:sz="0" w:space="0" w:color="auto"/>
        <w:right w:val="none" w:sz="0" w:space="0" w:color="auto"/>
      </w:divBdr>
      <w:divsChild>
        <w:div w:id="955327260">
          <w:marLeft w:val="0"/>
          <w:marRight w:val="0"/>
          <w:marTop w:val="0"/>
          <w:marBottom w:val="0"/>
          <w:divBdr>
            <w:top w:val="none" w:sz="0" w:space="0" w:color="auto"/>
            <w:left w:val="none" w:sz="0" w:space="0" w:color="auto"/>
            <w:bottom w:val="none" w:sz="0" w:space="0" w:color="auto"/>
            <w:right w:val="none" w:sz="0" w:space="0" w:color="auto"/>
          </w:divBdr>
          <w:divsChild>
            <w:div w:id="17021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992449">
      <w:bodyDiv w:val="1"/>
      <w:marLeft w:val="0"/>
      <w:marRight w:val="0"/>
      <w:marTop w:val="0"/>
      <w:marBottom w:val="0"/>
      <w:divBdr>
        <w:top w:val="none" w:sz="0" w:space="0" w:color="auto"/>
        <w:left w:val="none" w:sz="0" w:space="0" w:color="auto"/>
        <w:bottom w:val="none" w:sz="0" w:space="0" w:color="auto"/>
        <w:right w:val="none" w:sz="0" w:space="0" w:color="auto"/>
      </w:divBdr>
    </w:div>
    <w:div w:id="188980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5E0B74-BD26-4E2F-9435-ED8F75A9D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44</Pages>
  <Words>17958</Words>
  <Characters>102362</Characters>
  <Application>Microsoft Office Word</Application>
  <DocSecurity>0</DocSecurity>
  <Lines>853</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Woman-consult01</dc:creator>
  <cp:keywords/>
  <dc:description/>
  <cp:lastModifiedBy>user</cp:lastModifiedBy>
  <cp:revision>19</cp:revision>
  <dcterms:created xsi:type="dcterms:W3CDTF">2024-12-02T12:02:00Z</dcterms:created>
  <dcterms:modified xsi:type="dcterms:W3CDTF">2026-06-17T05:14:00Z</dcterms:modified>
</cp:coreProperties>
</file>